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C568" w14:textId="77777777" w:rsidR="0022285B" w:rsidRDefault="0022285B">
      <w:pPr>
        <w:rPr>
          <w:b/>
          <w:color w:val="000000" w:themeColor="text1"/>
          <w:sz w:val="32"/>
          <w:szCs w:val="32"/>
          <w:lang w:val="en-GB"/>
        </w:rPr>
      </w:pPr>
    </w:p>
    <w:p w14:paraId="02734D37" w14:textId="6F27BF06" w:rsidR="0022285B" w:rsidRPr="003D0B3C" w:rsidRDefault="00000000" w:rsidP="001E2960">
      <w:pPr>
        <w:spacing w:after="240"/>
        <w:rPr>
          <w:b/>
          <w:color w:val="000000" w:themeColor="text1"/>
          <w:sz w:val="32"/>
          <w:szCs w:val="32"/>
          <w:lang w:val="en-US"/>
        </w:rPr>
      </w:pPr>
      <w:bookmarkStart w:id="0" w:name="_heading=h.gjdgxs" w:colFirst="0" w:colLast="0"/>
      <w:bookmarkEnd w:id="0"/>
      <w:r w:rsidRPr="003D0B3C">
        <w:rPr>
          <w:b/>
          <w:color w:val="000000" w:themeColor="text1"/>
          <w:sz w:val="32"/>
          <w:szCs w:val="32"/>
          <w:lang w:val="en-US"/>
        </w:rPr>
        <w:t>3.1</w:t>
      </w:r>
      <w:r w:rsidRPr="003D0B3C">
        <w:rPr>
          <w:b/>
          <w:color w:val="000000" w:themeColor="text1"/>
          <w:sz w:val="32"/>
          <w:szCs w:val="32"/>
          <w:lang w:val="en-US"/>
        </w:rPr>
        <w:tab/>
        <w:t>Concept note template</w:t>
      </w:r>
      <w:r w:rsidR="001E2960">
        <w:rPr>
          <w:b/>
          <w:color w:val="000000" w:themeColor="text1"/>
          <w:sz w:val="32"/>
          <w:szCs w:val="32"/>
          <w:lang w:val="en-US"/>
        </w:rPr>
        <w:t xml:space="preserve"> f</w:t>
      </w:r>
      <w:r w:rsidRPr="003D0B3C">
        <w:rPr>
          <w:b/>
          <w:color w:val="000000" w:themeColor="text1"/>
          <w:sz w:val="32"/>
          <w:szCs w:val="32"/>
          <w:lang w:val="en-US"/>
        </w:rPr>
        <w:t>or Climate Bridge Fund</w:t>
      </w:r>
    </w:p>
    <w:p w14:paraId="1C65EC42" w14:textId="77777777" w:rsidR="0022285B" w:rsidRPr="003D0B3C" w:rsidRDefault="00000000">
      <w:pPr>
        <w:jc w:val="center"/>
        <w:rPr>
          <w:b/>
          <w:color w:val="000000" w:themeColor="text1"/>
          <w:lang w:val="en-US"/>
        </w:rPr>
      </w:pPr>
      <w:r w:rsidRPr="003D0B3C">
        <w:rPr>
          <w:b/>
          <w:color w:val="000000" w:themeColor="text1"/>
          <w:lang w:val="en-US"/>
        </w:rPr>
        <w:t xml:space="preserve">- Template and Guidance note for writing the Concept note - </w:t>
      </w:r>
    </w:p>
    <w:p w14:paraId="0D255914" w14:textId="77777777" w:rsidR="0022285B" w:rsidRPr="003D0B3C" w:rsidRDefault="0022285B">
      <w:pPr>
        <w:rPr>
          <w:b/>
          <w:color w:val="000000" w:themeColor="text1"/>
          <w:sz w:val="32"/>
          <w:szCs w:val="32"/>
          <w:lang w:val="en-GB"/>
        </w:rPr>
      </w:pPr>
    </w:p>
    <w:p w14:paraId="6CD7081D" w14:textId="77777777" w:rsidR="0022285B" w:rsidRPr="003D0B3C" w:rsidRDefault="00000000">
      <w:pPr>
        <w:rPr>
          <w:b/>
          <w:color w:val="000000" w:themeColor="text1"/>
          <w:sz w:val="30"/>
          <w:szCs w:val="28"/>
          <w:lang w:val="en-GB"/>
        </w:rPr>
      </w:pPr>
      <w:r w:rsidRPr="003D0B3C">
        <w:rPr>
          <w:b/>
          <w:color w:val="000000" w:themeColor="text1"/>
          <w:sz w:val="30"/>
          <w:szCs w:val="28"/>
          <w:lang w:val="en-GB"/>
        </w:rPr>
        <w:t xml:space="preserve">Instructions </w:t>
      </w:r>
    </w:p>
    <w:p w14:paraId="105F350D" w14:textId="77777777" w:rsidR="0022285B" w:rsidRPr="003D0B3C" w:rsidRDefault="00000000">
      <w:pPr>
        <w:rPr>
          <w:bCs/>
          <w:color w:val="000000" w:themeColor="text1"/>
          <w:szCs w:val="20"/>
          <w:lang w:val="en-GB"/>
        </w:rPr>
      </w:pPr>
      <w:r w:rsidRPr="003D0B3C">
        <w:rPr>
          <w:bCs/>
          <w:color w:val="000000" w:themeColor="text1"/>
          <w:szCs w:val="20"/>
          <w:lang w:val="en-GB"/>
        </w:rPr>
        <w:t>Please use the following template to describe your project idea. Participating organisations should consider that:</w:t>
      </w:r>
    </w:p>
    <w:p w14:paraId="2F82F895" w14:textId="4440564C" w:rsidR="0022285B" w:rsidRPr="003D0B3C" w:rsidRDefault="00000000">
      <w:pPr>
        <w:pStyle w:val="ListParagraph"/>
        <w:numPr>
          <w:ilvl w:val="0"/>
          <w:numId w:val="3"/>
        </w:numPr>
        <w:spacing w:before="40" w:after="40" w:line="280" w:lineRule="atLeast"/>
        <w:rPr>
          <w:bCs/>
          <w:color w:val="000000" w:themeColor="text1"/>
          <w:szCs w:val="20"/>
          <w:lang w:val="en-GB"/>
        </w:rPr>
      </w:pPr>
      <w:r w:rsidRPr="003D0B3C">
        <w:rPr>
          <w:bCs/>
          <w:color w:val="000000" w:themeColor="text1"/>
          <w:szCs w:val="20"/>
          <w:lang w:val="en-GB"/>
        </w:rPr>
        <w:t>The information requested below is sufficient for now and that no additional details (</w:t>
      </w:r>
      <w:r w:rsidR="00663E2F" w:rsidRPr="003D0B3C">
        <w:rPr>
          <w:bCs/>
          <w:color w:val="000000" w:themeColor="text1"/>
          <w:szCs w:val="20"/>
          <w:lang w:val="en-GB"/>
        </w:rPr>
        <w:t>e.g.,</w:t>
      </w:r>
      <w:r w:rsidRPr="003D0B3C">
        <w:rPr>
          <w:bCs/>
          <w:color w:val="000000" w:themeColor="text1"/>
          <w:szCs w:val="20"/>
          <w:lang w:val="en-GB"/>
        </w:rPr>
        <w:t xml:space="preserve"> if the template only asks for your annual budget, a breakdown by donor is not required) and annexes (</w:t>
      </w:r>
      <w:r w:rsidR="003E2E95" w:rsidRPr="003D0B3C">
        <w:rPr>
          <w:bCs/>
          <w:color w:val="000000" w:themeColor="text1"/>
          <w:szCs w:val="20"/>
          <w:lang w:val="en-GB"/>
        </w:rPr>
        <w:t>e.g.,</w:t>
      </w:r>
      <w:r w:rsidRPr="003D0B3C">
        <w:rPr>
          <w:bCs/>
          <w:color w:val="000000" w:themeColor="text1"/>
          <w:szCs w:val="20"/>
          <w:lang w:val="en-GB"/>
        </w:rPr>
        <w:t xml:space="preserve"> detailed budget, results matrix etc.) are necessary at this point</w:t>
      </w:r>
    </w:p>
    <w:p w14:paraId="4E874332" w14:textId="303F09F7" w:rsidR="0022285B" w:rsidRPr="003D0B3C" w:rsidRDefault="00000000">
      <w:pPr>
        <w:pStyle w:val="ListParagraph"/>
        <w:numPr>
          <w:ilvl w:val="0"/>
          <w:numId w:val="3"/>
        </w:numPr>
        <w:spacing w:before="40" w:after="40" w:line="280" w:lineRule="atLeast"/>
        <w:rPr>
          <w:bCs/>
          <w:color w:val="000000" w:themeColor="text1"/>
          <w:szCs w:val="20"/>
          <w:lang w:val="en-GB"/>
        </w:rPr>
      </w:pPr>
      <w:r w:rsidRPr="003D0B3C">
        <w:rPr>
          <w:bCs/>
          <w:color w:val="000000" w:themeColor="text1"/>
          <w:szCs w:val="20"/>
          <w:lang w:val="en-GB"/>
        </w:rPr>
        <w:t>The page limit should be kept and that neither the margins of the tables nor the font size should be changed.</w:t>
      </w:r>
    </w:p>
    <w:p w14:paraId="3629B18D" w14:textId="054A7DE8" w:rsidR="0022285B" w:rsidRPr="003D0B3C" w:rsidRDefault="00000000">
      <w:pPr>
        <w:pStyle w:val="ListParagraph"/>
        <w:numPr>
          <w:ilvl w:val="0"/>
          <w:numId w:val="3"/>
        </w:numPr>
        <w:spacing w:before="40" w:after="40" w:line="280" w:lineRule="atLeast"/>
        <w:rPr>
          <w:bCs/>
          <w:color w:val="000000" w:themeColor="text1"/>
          <w:szCs w:val="20"/>
          <w:lang w:val="en-GB"/>
        </w:rPr>
      </w:pPr>
      <w:r w:rsidRPr="003D0B3C">
        <w:rPr>
          <w:bCs/>
          <w:color w:val="000000" w:themeColor="text1"/>
          <w:szCs w:val="20"/>
          <w:lang w:val="en-GB"/>
        </w:rPr>
        <w:t xml:space="preserve">All concept notes are first checked against the Go/No-go Matrix.) If they fulfil all minimum </w:t>
      </w:r>
      <w:r w:rsidR="00663E2F" w:rsidRPr="003D0B3C">
        <w:rPr>
          <w:bCs/>
          <w:color w:val="000000" w:themeColor="text1"/>
          <w:szCs w:val="20"/>
          <w:lang w:val="en-GB"/>
        </w:rPr>
        <w:t>criteria,</w:t>
      </w:r>
      <w:r w:rsidRPr="003D0B3C">
        <w:rPr>
          <w:bCs/>
          <w:color w:val="000000" w:themeColor="text1"/>
          <w:szCs w:val="20"/>
          <w:lang w:val="en-GB"/>
        </w:rPr>
        <w:t xml:space="preserve"> they are ranked based on the quality of the concept note and the strength of the proposing organisation.  </w:t>
      </w:r>
    </w:p>
    <w:p w14:paraId="788D46A3" w14:textId="3D2B2630" w:rsidR="0022285B" w:rsidRPr="003D0B3C" w:rsidRDefault="00000000" w:rsidP="00C209FF">
      <w:pPr>
        <w:pStyle w:val="ListParagraph"/>
        <w:numPr>
          <w:ilvl w:val="0"/>
          <w:numId w:val="3"/>
        </w:numPr>
        <w:spacing w:after="120"/>
        <w:rPr>
          <w:color w:val="000000" w:themeColor="text1"/>
          <w:lang w:val="en-GB"/>
        </w:rPr>
      </w:pPr>
      <w:r w:rsidRPr="003D0B3C">
        <w:rPr>
          <w:color w:val="000000" w:themeColor="text1"/>
          <w:lang w:val="en-GB"/>
        </w:rPr>
        <w:t xml:space="preserve">Completed templates should be submitted to </w:t>
      </w:r>
      <w:r w:rsidRPr="003D0B3C">
        <w:rPr>
          <w:b/>
          <w:i/>
          <w:color w:val="000000" w:themeColor="text1"/>
          <w:lang w:val="en-GB"/>
        </w:rPr>
        <w:t>cbf.info@brac.net</w:t>
      </w:r>
      <w:r w:rsidRPr="003D0B3C">
        <w:rPr>
          <w:color w:val="000000" w:themeColor="text1"/>
          <w:lang w:val="en-GB"/>
        </w:rPr>
        <w:t xml:space="preserve"> by </w:t>
      </w:r>
      <w:r w:rsidRPr="003D0B3C">
        <w:rPr>
          <w:bCs/>
          <w:iCs/>
          <w:color w:val="000000" w:themeColor="text1"/>
          <w:lang w:val="en-GB"/>
        </w:rPr>
        <w:t>(</w:t>
      </w:r>
      <w:r w:rsidR="00FE66DA">
        <w:rPr>
          <w:bCs/>
          <w:iCs/>
          <w:color w:val="000000" w:themeColor="text1"/>
          <w:lang w:val="en-GB"/>
        </w:rPr>
        <w:t>24 December 2023, Sunday</w:t>
      </w:r>
      <w:r w:rsidRPr="003D0B3C">
        <w:rPr>
          <w:bCs/>
          <w:iCs/>
          <w:color w:val="000000" w:themeColor="text1"/>
          <w:lang w:val="en-GB"/>
        </w:rPr>
        <w:t>),</w:t>
      </w:r>
      <w:r w:rsidRPr="003D0B3C">
        <w:rPr>
          <w:b/>
          <w:i/>
          <w:color w:val="000000" w:themeColor="text1"/>
          <w:lang w:val="en-GB"/>
        </w:rPr>
        <w:t xml:space="preserve"> </w:t>
      </w:r>
      <w:r w:rsidRPr="003D0B3C">
        <w:rPr>
          <w:color w:val="000000" w:themeColor="text1"/>
          <w:lang w:val="en-GB"/>
        </w:rPr>
        <w:t>(</w:t>
      </w:r>
      <w:r w:rsidR="00FE66DA" w:rsidRPr="006E6BE9">
        <w:rPr>
          <w:rFonts w:eastAsia="Calibri" w:cs="Arial"/>
          <w:color w:val="000000"/>
        </w:rPr>
        <w:t>11:59 pm</w:t>
      </w:r>
      <w:r w:rsidRPr="003D0B3C">
        <w:rPr>
          <w:color w:val="000000" w:themeColor="text1"/>
          <w:lang w:val="en-GB"/>
        </w:rPr>
        <w:t xml:space="preserve">) BST. </w:t>
      </w:r>
    </w:p>
    <w:p w14:paraId="5EDBC1F1" w14:textId="77777777" w:rsidR="0022285B" w:rsidRPr="003D0B3C" w:rsidRDefault="0022285B">
      <w:pPr>
        <w:spacing w:after="120"/>
        <w:rPr>
          <w:lang w:val="en-GB"/>
        </w:rPr>
      </w:pPr>
    </w:p>
    <w:p w14:paraId="2FAC1597" w14:textId="77777777" w:rsidR="0022285B" w:rsidRPr="003D0B3C" w:rsidRDefault="0022285B">
      <w:pPr>
        <w:rPr>
          <w:b/>
          <w:color w:val="D10074"/>
          <w:sz w:val="32"/>
          <w:szCs w:val="32"/>
          <w:lang w:val="en-GB"/>
        </w:rPr>
      </w:pPr>
    </w:p>
    <w:p w14:paraId="77C50FED" w14:textId="77777777" w:rsidR="0022285B" w:rsidRPr="003D0B3C" w:rsidRDefault="0022285B">
      <w:pPr>
        <w:rPr>
          <w:b/>
          <w:color w:val="D10074"/>
          <w:sz w:val="32"/>
          <w:szCs w:val="32"/>
          <w:lang w:val="en-GB"/>
        </w:rPr>
      </w:pPr>
    </w:p>
    <w:p w14:paraId="5E0101A3" w14:textId="77777777" w:rsidR="0022285B" w:rsidRPr="003D0B3C" w:rsidRDefault="0022285B">
      <w:pPr>
        <w:rPr>
          <w:b/>
          <w:color w:val="D10074"/>
          <w:sz w:val="32"/>
          <w:szCs w:val="32"/>
          <w:lang w:val="en-GB"/>
        </w:rPr>
      </w:pPr>
    </w:p>
    <w:p w14:paraId="67A8C4DF" w14:textId="77777777" w:rsidR="0022285B" w:rsidRPr="003D0B3C" w:rsidRDefault="0022285B">
      <w:pPr>
        <w:rPr>
          <w:b/>
          <w:color w:val="D10074"/>
          <w:sz w:val="32"/>
          <w:szCs w:val="32"/>
          <w:lang w:val="en-GB"/>
        </w:rPr>
      </w:pPr>
    </w:p>
    <w:p w14:paraId="5095861D" w14:textId="77777777" w:rsidR="0022285B" w:rsidRPr="003D0B3C" w:rsidRDefault="0022285B">
      <w:pPr>
        <w:rPr>
          <w:b/>
          <w:color w:val="D10074"/>
          <w:sz w:val="32"/>
          <w:szCs w:val="32"/>
          <w:lang w:val="en-GB"/>
        </w:rPr>
      </w:pPr>
    </w:p>
    <w:p w14:paraId="1346DDFB" w14:textId="77777777" w:rsidR="0022285B" w:rsidRPr="003D0B3C" w:rsidRDefault="0022285B">
      <w:pPr>
        <w:rPr>
          <w:b/>
          <w:color w:val="D10074"/>
          <w:sz w:val="32"/>
          <w:szCs w:val="32"/>
          <w:lang w:val="en-GB"/>
        </w:rPr>
      </w:pPr>
    </w:p>
    <w:p w14:paraId="20BE98B0" w14:textId="77777777" w:rsidR="0022285B" w:rsidRPr="003D0B3C" w:rsidRDefault="0022285B">
      <w:pPr>
        <w:rPr>
          <w:b/>
          <w:color w:val="D10074"/>
          <w:sz w:val="32"/>
          <w:szCs w:val="32"/>
          <w:lang w:val="en-GB"/>
        </w:rPr>
      </w:pPr>
    </w:p>
    <w:p w14:paraId="4AF45BBF" w14:textId="77777777" w:rsidR="0022285B" w:rsidRPr="003D0B3C" w:rsidRDefault="0022285B">
      <w:pPr>
        <w:rPr>
          <w:b/>
          <w:color w:val="D10074"/>
          <w:sz w:val="32"/>
          <w:szCs w:val="32"/>
          <w:lang w:val="en-GB"/>
        </w:rPr>
      </w:pPr>
    </w:p>
    <w:p w14:paraId="1B7096FD" w14:textId="77777777" w:rsidR="0022285B" w:rsidRPr="003D0B3C" w:rsidRDefault="0022285B">
      <w:pPr>
        <w:rPr>
          <w:b/>
          <w:color w:val="D10074"/>
          <w:sz w:val="32"/>
          <w:szCs w:val="32"/>
          <w:lang w:val="en-GB"/>
        </w:rPr>
      </w:pPr>
    </w:p>
    <w:p w14:paraId="495D3144" w14:textId="77777777" w:rsidR="0022285B" w:rsidRPr="003D0B3C" w:rsidRDefault="00000000">
      <w:pPr>
        <w:jc w:val="center"/>
        <w:rPr>
          <w:b/>
          <w:color w:val="D10074"/>
          <w:sz w:val="40"/>
          <w:szCs w:val="40"/>
          <w:lang w:val="en-GB"/>
        </w:rPr>
      </w:pPr>
      <w:r w:rsidRPr="003D0B3C">
        <w:rPr>
          <w:b/>
          <w:color w:val="D10074"/>
          <w:sz w:val="40"/>
          <w:szCs w:val="40"/>
          <w:lang w:val="en-GB"/>
        </w:rPr>
        <w:t>Concept Note Template</w:t>
      </w:r>
    </w:p>
    <w:p w14:paraId="1737D0E0" w14:textId="77777777" w:rsidR="0022285B" w:rsidRPr="003D0B3C" w:rsidRDefault="0022285B">
      <w:pPr>
        <w:jc w:val="center"/>
        <w:rPr>
          <w:color w:val="auto"/>
          <w:sz w:val="32"/>
          <w:szCs w:val="32"/>
          <w:lang w:val="en-GB"/>
        </w:rPr>
      </w:pPr>
    </w:p>
    <w:p w14:paraId="5354ECAD" w14:textId="77777777" w:rsidR="0022285B" w:rsidRPr="003D0B3C" w:rsidRDefault="0022285B">
      <w:pPr>
        <w:rPr>
          <w:i/>
          <w:iCs/>
          <w:color w:val="auto"/>
          <w:sz w:val="32"/>
          <w:szCs w:val="32"/>
          <w:lang w:val="en-GB"/>
        </w:rPr>
      </w:pPr>
    </w:p>
    <w:p w14:paraId="7C0897BD" w14:textId="77777777" w:rsidR="0022285B" w:rsidRPr="003D0B3C" w:rsidRDefault="0022285B">
      <w:pPr>
        <w:jc w:val="center"/>
        <w:rPr>
          <w:i/>
          <w:iCs/>
          <w:color w:val="auto"/>
          <w:sz w:val="32"/>
          <w:szCs w:val="32"/>
          <w:lang w:val="en-GB"/>
        </w:rPr>
      </w:pPr>
    </w:p>
    <w:p w14:paraId="70B22744" w14:textId="77777777" w:rsidR="0022285B" w:rsidRPr="003D0B3C" w:rsidRDefault="00000000">
      <w:pPr>
        <w:jc w:val="center"/>
        <w:rPr>
          <w:i/>
          <w:iCs/>
          <w:color w:val="auto"/>
          <w:sz w:val="32"/>
          <w:szCs w:val="32"/>
          <w:lang w:val="en-GB"/>
        </w:rPr>
      </w:pPr>
      <w:r w:rsidRPr="003D0B3C">
        <w:rPr>
          <w:i/>
          <w:iCs/>
          <w:color w:val="auto"/>
          <w:sz w:val="32"/>
          <w:szCs w:val="32"/>
          <w:lang w:val="en-GB"/>
        </w:rPr>
        <w:t>Project title</w:t>
      </w:r>
    </w:p>
    <w:p w14:paraId="7D995469" w14:textId="77777777" w:rsidR="0022285B" w:rsidRPr="003D0B3C" w:rsidRDefault="0022285B">
      <w:pPr>
        <w:jc w:val="center"/>
        <w:rPr>
          <w:color w:val="auto"/>
          <w:sz w:val="32"/>
          <w:szCs w:val="32"/>
          <w:lang w:val="en-GB"/>
        </w:rPr>
      </w:pPr>
    </w:p>
    <w:p w14:paraId="7E4831F5" w14:textId="77777777" w:rsidR="0022285B" w:rsidRPr="003D0B3C" w:rsidRDefault="00000000">
      <w:pPr>
        <w:rPr>
          <w:color w:val="auto"/>
          <w:sz w:val="32"/>
          <w:szCs w:val="32"/>
          <w:lang w:val="en-GB"/>
        </w:rPr>
      </w:pPr>
      <w:r w:rsidRPr="003D0B3C">
        <w:rPr>
          <w:color w:val="auto"/>
          <w:sz w:val="32"/>
          <w:szCs w:val="32"/>
          <w:lang w:val="en-GB"/>
        </w:rPr>
        <w:t xml:space="preserve">                              </w:t>
      </w:r>
    </w:p>
    <w:p w14:paraId="32B180E9" w14:textId="77777777" w:rsidR="0022285B" w:rsidRPr="003D0B3C" w:rsidRDefault="0022285B">
      <w:pPr>
        <w:rPr>
          <w:color w:val="auto"/>
          <w:sz w:val="32"/>
          <w:szCs w:val="32"/>
          <w:lang w:val="en-GB"/>
        </w:rPr>
      </w:pPr>
    </w:p>
    <w:p w14:paraId="5EAB3CB1" w14:textId="77777777" w:rsidR="0022285B" w:rsidRPr="003D0B3C" w:rsidRDefault="00000000">
      <w:pPr>
        <w:jc w:val="center"/>
        <w:rPr>
          <w:color w:val="auto"/>
          <w:sz w:val="32"/>
          <w:szCs w:val="32"/>
          <w:lang w:val="en-GB"/>
        </w:rPr>
      </w:pPr>
      <w:r w:rsidRPr="003D0B3C">
        <w:rPr>
          <w:color w:val="auto"/>
          <w:sz w:val="32"/>
          <w:szCs w:val="32"/>
          <w:lang w:val="en-GB"/>
        </w:rPr>
        <w:t>Submission date:</w:t>
      </w:r>
    </w:p>
    <w:p w14:paraId="6A44282B" w14:textId="77777777" w:rsidR="0022285B" w:rsidRPr="003D0B3C" w:rsidRDefault="0022285B">
      <w:pPr>
        <w:jc w:val="center"/>
        <w:rPr>
          <w:b/>
          <w:color w:val="D10074"/>
          <w:sz w:val="32"/>
          <w:szCs w:val="32"/>
          <w:lang w:val="en-GB"/>
        </w:rPr>
      </w:pPr>
    </w:p>
    <w:p w14:paraId="53C5D99A" w14:textId="77777777" w:rsidR="0022285B" w:rsidRPr="003D0B3C" w:rsidRDefault="0022285B">
      <w:pPr>
        <w:jc w:val="center"/>
        <w:rPr>
          <w:b/>
          <w:color w:val="D10074"/>
          <w:sz w:val="32"/>
          <w:szCs w:val="32"/>
          <w:lang w:val="en-GB"/>
        </w:rPr>
      </w:pPr>
    </w:p>
    <w:p w14:paraId="6839DCEF" w14:textId="77777777" w:rsidR="0022285B" w:rsidRPr="003D0B3C" w:rsidRDefault="0022285B">
      <w:pPr>
        <w:jc w:val="center"/>
        <w:rPr>
          <w:b/>
          <w:color w:val="D10074"/>
          <w:sz w:val="32"/>
          <w:szCs w:val="3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22285B" w:rsidRPr="003D0B3C" w14:paraId="66F23D88" w14:textId="77777777">
        <w:trPr>
          <w:trHeight w:val="397"/>
        </w:trPr>
        <w:tc>
          <w:tcPr>
            <w:tcW w:w="8787" w:type="dxa"/>
            <w:vAlign w:val="center"/>
          </w:tcPr>
          <w:p w14:paraId="0EDD9D8F" w14:textId="77777777" w:rsidR="0022285B" w:rsidRPr="003D0B3C" w:rsidRDefault="00000000">
            <w:pPr>
              <w:jc w:val="left"/>
              <w:rPr>
                <w:i/>
                <w:sz w:val="26"/>
                <w:lang w:val="en-GB"/>
              </w:rPr>
            </w:pPr>
            <w:r w:rsidRPr="003D0B3C">
              <w:rPr>
                <w:b/>
                <w:color w:val="D10074"/>
                <w:sz w:val="26"/>
                <w:lang w:val="en-GB"/>
              </w:rPr>
              <w:t>Applicant Organisation Name:</w:t>
            </w:r>
          </w:p>
        </w:tc>
      </w:tr>
      <w:tr w:rsidR="0022285B" w:rsidRPr="003D0B3C" w14:paraId="13C0CF94" w14:textId="77777777">
        <w:trPr>
          <w:trHeight w:val="397"/>
        </w:trPr>
        <w:tc>
          <w:tcPr>
            <w:tcW w:w="8787" w:type="dxa"/>
            <w:vAlign w:val="center"/>
          </w:tcPr>
          <w:p w14:paraId="762F684A" w14:textId="77777777" w:rsidR="0022285B" w:rsidRPr="003D0B3C" w:rsidRDefault="00000000">
            <w:pPr>
              <w:jc w:val="left"/>
              <w:rPr>
                <w:i/>
                <w:sz w:val="26"/>
                <w:lang w:val="en-GB"/>
              </w:rPr>
            </w:pPr>
            <w:r w:rsidRPr="003D0B3C">
              <w:rPr>
                <w:i/>
                <w:sz w:val="26"/>
                <w:lang w:val="en-GB"/>
              </w:rPr>
              <w:t xml:space="preserve">Address: </w:t>
            </w:r>
          </w:p>
        </w:tc>
      </w:tr>
      <w:tr w:rsidR="0022285B" w:rsidRPr="003D0B3C" w14:paraId="717153C7" w14:textId="77777777">
        <w:trPr>
          <w:trHeight w:val="378"/>
        </w:trPr>
        <w:tc>
          <w:tcPr>
            <w:tcW w:w="8787" w:type="dxa"/>
            <w:vAlign w:val="center"/>
          </w:tcPr>
          <w:p w14:paraId="66E81B6F" w14:textId="77777777" w:rsidR="0022285B" w:rsidRPr="003D0B3C" w:rsidRDefault="00000000">
            <w:pPr>
              <w:jc w:val="left"/>
              <w:rPr>
                <w:i/>
                <w:sz w:val="26"/>
                <w:lang w:val="en-GB"/>
              </w:rPr>
            </w:pPr>
            <w:r w:rsidRPr="003D0B3C">
              <w:rPr>
                <w:i/>
                <w:sz w:val="26"/>
                <w:lang w:val="en-GB"/>
              </w:rPr>
              <w:t xml:space="preserve">Contact Person: </w:t>
            </w:r>
          </w:p>
        </w:tc>
      </w:tr>
      <w:tr w:rsidR="0022285B" w:rsidRPr="003D0B3C" w14:paraId="7C3E2459" w14:textId="77777777">
        <w:trPr>
          <w:trHeight w:val="397"/>
        </w:trPr>
        <w:tc>
          <w:tcPr>
            <w:tcW w:w="8787" w:type="dxa"/>
            <w:vAlign w:val="center"/>
          </w:tcPr>
          <w:p w14:paraId="23A7ED0F" w14:textId="77777777" w:rsidR="0022285B" w:rsidRPr="003D0B3C" w:rsidRDefault="00000000">
            <w:pPr>
              <w:jc w:val="left"/>
              <w:rPr>
                <w:i/>
                <w:sz w:val="26"/>
                <w:lang w:val="en-GB"/>
              </w:rPr>
            </w:pPr>
            <w:r w:rsidRPr="003D0B3C">
              <w:rPr>
                <w:i/>
                <w:sz w:val="26"/>
                <w:lang w:val="en-GB"/>
              </w:rPr>
              <w:t xml:space="preserve">Email Contact Person: </w:t>
            </w:r>
          </w:p>
        </w:tc>
      </w:tr>
      <w:tr w:rsidR="0022285B" w:rsidRPr="003D0B3C" w14:paraId="25D7BB50" w14:textId="77777777">
        <w:trPr>
          <w:trHeight w:val="378"/>
        </w:trPr>
        <w:tc>
          <w:tcPr>
            <w:tcW w:w="8787" w:type="dxa"/>
            <w:vAlign w:val="center"/>
          </w:tcPr>
          <w:p w14:paraId="77056A9B" w14:textId="77777777" w:rsidR="0022285B" w:rsidRPr="003D0B3C" w:rsidRDefault="00000000">
            <w:pPr>
              <w:jc w:val="left"/>
              <w:rPr>
                <w:i/>
                <w:sz w:val="26"/>
                <w:lang w:val="en-GB"/>
              </w:rPr>
            </w:pPr>
            <w:r w:rsidRPr="003D0B3C">
              <w:rPr>
                <w:i/>
                <w:sz w:val="26"/>
                <w:lang w:val="en-GB"/>
              </w:rPr>
              <w:t>Contact Number:</w:t>
            </w:r>
          </w:p>
        </w:tc>
      </w:tr>
    </w:tbl>
    <w:p w14:paraId="6039C167" w14:textId="77777777" w:rsidR="0022285B" w:rsidRPr="003D0B3C" w:rsidRDefault="0022285B">
      <w:pPr>
        <w:jc w:val="center"/>
        <w:rPr>
          <w:i/>
          <w:color w:val="D10074"/>
          <w:sz w:val="32"/>
          <w:szCs w:val="32"/>
          <w:lang w:val="en-GB"/>
        </w:rPr>
      </w:pPr>
    </w:p>
    <w:p w14:paraId="22BD885A" w14:textId="77777777" w:rsidR="0022285B" w:rsidRPr="003D0B3C" w:rsidRDefault="0022285B">
      <w:pPr>
        <w:rPr>
          <w:b/>
          <w:color w:val="D10074"/>
          <w:sz w:val="32"/>
          <w:szCs w:val="32"/>
          <w:lang w:val="en-GB"/>
        </w:rPr>
      </w:pPr>
    </w:p>
    <w:p w14:paraId="5C24A8CE" w14:textId="77777777" w:rsidR="0022285B" w:rsidRPr="003D0B3C" w:rsidRDefault="0022285B">
      <w:pPr>
        <w:spacing w:after="120"/>
        <w:rPr>
          <w:lang w:val="en-GB"/>
        </w:rPr>
      </w:pPr>
    </w:p>
    <w:p w14:paraId="056CC4F3" w14:textId="77777777" w:rsidR="0022285B" w:rsidRPr="003D0B3C" w:rsidRDefault="00000000">
      <w:pPr>
        <w:pStyle w:val="Heading5"/>
        <w:rPr>
          <w:lang w:val="en-GB"/>
        </w:rPr>
      </w:pPr>
      <w:r w:rsidRPr="003D0B3C">
        <w:rPr>
          <w:lang w:val="en-GB"/>
        </w:rPr>
        <w:lastRenderedPageBreak/>
        <w:t>Summary</w:t>
      </w:r>
    </w:p>
    <w:tbl>
      <w:tblPr>
        <w:tblW w:w="9270" w:type="dxa"/>
        <w:tblInd w:w="-5" w:type="dxa"/>
        <w:tblBorders>
          <w:top w:val="single" w:sz="4" w:space="0" w:color="C60067"/>
          <w:left w:val="single" w:sz="4" w:space="0" w:color="C60067"/>
          <w:bottom w:val="single" w:sz="4" w:space="0" w:color="C60067"/>
          <w:right w:val="single" w:sz="4" w:space="0" w:color="C60067"/>
          <w:insideH w:val="single" w:sz="4" w:space="0" w:color="C60067"/>
          <w:insideV w:val="single" w:sz="4" w:space="0" w:color="C60067"/>
        </w:tblBorders>
        <w:tblLayout w:type="fixed"/>
        <w:tblLook w:val="01E0" w:firstRow="1" w:lastRow="1" w:firstColumn="1" w:lastColumn="1" w:noHBand="0" w:noVBand="0"/>
      </w:tblPr>
      <w:tblGrid>
        <w:gridCol w:w="3893"/>
        <w:gridCol w:w="5377"/>
      </w:tblGrid>
      <w:tr w:rsidR="0022285B" w:rsidRPr="003D0B3C" w14:paraId="1238217A" w14:textId="77777777">
        <w:tc>
          <w:tcPr>
            <w:tcW w:w="9270" w:type="dxa"/>
            <w:gridSpan w:val="2"/>
            <w:tcBorders>
              <w:bottom w:val="single" w:sz="4" w:space="0" w:color="C60067"/>
            </w:tcBorders>
            <w:shd w:val="clear" w:color="auto" w:fill="D10074"/>
          </w:tcPr>
          <w:p w14:paraId="38CC5726" w14:textId="77777777" w:rsidR="0022285B" w:rsidRPr="003D0B3C" w:rsidRDefault="00000000">
            <w:pPr>
              <w:spacing w:before="40" w:after="40"/>
              <w:jc w:val="center"/>
              <w:rPr>
                <w:rFonts w:cs="Arial"/>
                <w:b/>
                <w:color w:val="FFFFFF" w:themeColor="background1"/>
                <w:lang w:val="en-GB"/>
              </w:rPr>
            </w:pPr>
            <w:r w:rsidRPr="003D0B3C">
              <w:rPr>
                <w:b/>
                <w:color w:val="FFFFFF" w:themeColor="background1"/>
                <w:sz w:val="22"/>
                <w:lang w:val="en-GB"/>
              </w:rPr>
              <w:t>Key information on planned project</w:t>
            </w:r>
          </w:p>
        </w:tc>
      </w:tr>
      <w:tr w:rsidR="0022285B" w:rsidRPr="003D0B3C" w14:paraId="41E446D5" w14:textId="77777777">
        <w:tc>
          <w:tcPr>
            <w:tcW w:w="3893" w:type="dxa"/>
            <w:shd w:val="clear" w:color="auto" w:fill="E6E6E6"/>
          </w:tcPr>
          <w:p w14:paraId="0E69028A" w14:textId="77777777" w:rsidR="0022285B" w:rsidRPr="003D0B3C" w:rsidRDefault="00000000">
            <w:pPr>
              <w:pStyle w:val="Tabellentext"/>
              <w:jc w:val="left"/>
              <w:rPr>
                <w:b/>
              </w:rPr>
            </w:pPr>
            <w:r w:rsidRPr="003D0B3C">
              <w:rPr>
                <w:b/>
              </w:rPr>
              <w:t>Project title</w:t>
            </w:r>
          </w:p>
        </w:tc>
        <w:tc>
          <w:tcPr>
            <w:tcW w:w="5377" w:type="dxa"/>
          </w:tcPr>
          <w:p w14:paraId="6D932AF7" w14:textId="77777777" w:rsidR="0022285B" w:rsidRPr="003D0B3C" w:rsidRDefault="00000000" w:rsidP="00E438FB">
            <w:pPr>
              <w:spacing w:before="0"/>
              <w:ind w:left="5"/>
              <w:jc w:val="left"/>
              <w:rPr>
                <w:rFonts w:cs="Arial"/>
                <w:lang w:val="en-GB"/>
              </w:rPr>
            </w:pPr>
            <w:r w:rsidRPr="003D0B3C">
              <w:rPr>
                <w:sz w:val="22"/>
                <w:lang w:val="en-GB"/>
              </w:rPr>
              <w:t>As usual</w:t>
            </w:r>
          </w:p>
        </w:tc>
      </w:tr>
      <w:tr w:rsidR="0022285B" w:rsidRPr="003D0B3C" w14:paraId="1D51BF16" w14:textId="77777777">
        <w:tc>
          <w:tcPr>
            <w:tcW w:w="9270" w:type="dxa"/>
            <w:gridSpan w:val="2"/>
            <w:shd w:val="clear" w:color="auto" w:fill="E6E6E6"/>
          </w:tcPr>
          <w:p w14:paraId="6D7E3204" w14:textId="77777777" w:rsidR="0022285B" w:rsidRPr="003D0B3C" w:rsidRDefault="00000000">
            <w:pPr>
              <w:spacing w:before="40" w:after="40"/>
              <w:jc w:val="left"/>
              <w:rPr>
                <w:rFonts w:cs="Arial"/>
                <w:sz w:val="22"/>
                <w:lang w:val="en-GB"/>
              </w:rPr>
            </w:pPr>
            <w:r w:rsidRPr="003D0B3C">
              <w:rPr>
                <w:b/>
                <w:sz w:val="22"/>
              </w:rPr>
              <w:t>Implementing organisation details</w:t>
            </w:r>
          </w:p>
        </w:tc>
      </w:tr>
      <w:tr w:rsidR="0022285B" w:rsidRPr="003D0B3C" w14:paraId="23EA3184" w14:textId="77777777">
        <w:tc>
          <w:tcPr>
            <w:tcW w:w="3893" w:type="dxa"/>
            <w:shd w:val="clear" w:color="auto" w:fill="E6E6E6"/>
          </w:tcPr>
          <w:p w14:paraId="641C7D97" w14:textId="77777777" w:rsidR="0022285B" w:rsidRPr="003D0B3C" w:rsidRDefault="00000000">
            <w:pPr>
              <w:pStyle w:val="Tabellentext"/>
              <w:rPr>
                <w:b/>
              </w:rPr>
            </w:pPr>
            <w:r w:rsidRPr="003D0B3C">
              <w:rPr>
                <w:b/>
              </w:rPr>
              <w:t xml:space="preserve">Lead organisation </w:t>
            </w:r>
          </w:p>
        </w:tc>
        <w:tc>
          <w:tcPr>
            <w:tcW w:w="5377" w:type="dxa"/>
          </w:tcPr>
          <w:p w14:paraId="340AF873" w14:textId="77777777" w:rsidR="0022285B" w:rsidRPr="003D0B3C" w:rsidRDefault="00000000" w:rsidP="00E438FB">
            <w:pPr>
              <w:spacing w:before="0"/>
              <w:ind w:left="5"/>
              <w:jc w:val="left"/>
              <w:rPr>
                <w:sz w:val="22"/>
                <w:lang w:val="en-GB"/>
              </w:rPr>
            </w:pPr>
            <w:r w:rsidRPr="003D0B3C">
              <w:rPr>
                <w:sz w:val="22"/>
                <w:lang w:val="en-GB"/>
              </w:rPr>
              <w:t>As usual</w:t>
            </w:r>
          </w:p>
        </w:tc>
      </w:tr>
      <w:tr w:rsidR="0022285B" w:rsidRPr="003D0B3C" w14:paraId="2A1DDA3B" w14:textId="77777777">
        <w:tc>
          <w:tcPr>
            <w:tcW w:w="3893" w:type="dxa"/>
            <w:shd w:val="clear" w:color="auto" w:fill="E6E6E6"/>
          </w:tcPr>
          <w:p w14:paraId="6A7A5158" w14:textId="77777777" w:rsidR="0022285B" w:rsidRPr="003D0B3C" w:rsidRDefault="00000000">
            <w:pPr>
              <w:pStyle w:val="Tabellentext"/>
              <w:rPr>
                <w:b/>
              </w:rPr>
            </w:pPr>
            <w:r w:rsidRPr="003D0B3C">
              <w:rPr>
                <w:b/>
              </w:rPr>
              <w:t>Partner organisation (if any)</w:t>
            </w:r>
          </w:p>
        </w:tc>
        <w:tc>
          <w:tcPr>
            <w:tcW w:w="5377" w:type="dxa"/>
          </w:tcPr>
          <w:p w14:paraId="718F863E" w14:textId="77777777" w:rsidR="0022285B" w:rsidRPr="003D0B3C" w:rsidRDefault="00000000" w:rsidP="00E438FB">
            <w:pPr>
              <w:spacing w:before="0"/>
              <w:ind w:left="5"/>
              <w:jc w:val="left"/>
              <w:rPr>
                <w:sz w:val="22"/>
                <w:lang w:val="en-GB"/>
              </w:rPr>
            </w:pPr>
            <w:r w:rsidRPr="003D0B3C">
              <w:rPr>
                <w:sz w:val="22"/>
                <w:lang w:val="en-GB"/>
              </w:rPr>
              <w:t>As usual</w:t>
            </w:r>
          </w:p>
        </w:tc>
      </w:tr>
      <w:tr w:rsidR="0022285B" w:rsidRPr="003D0B3C" w14:paraId="6C68CD71" w14:textId="77777777">
        <w:tc>
          <w:tcPr>
            <w:tcW w:w="3893" w:type="dxa"/>
            <w:shd w:val="clear" w:color="auto" w:fill="E6E6E6"/>
          </w:tcPr>
          <w:p w14:paraId="5649DDE0" w14:textId="31D268AF" w:rsidR="0022285B" w:rsidRPr="003D0B3C" w:rsidRDefault="00000000">
            <w:pPr>
              <w:pStyle w:val="Tabellentext"/>
              <w:jc w:val="left"/>
              <w:rPr>
                <w:b/>
              </w:rPr>
            </w:pPr>
            <w:r w:rsidRPr="003D0B3C">
              <w:rPr>
                <w:b/>
                <w:color w:val="595959" w:themeColor="text1" w:themeTint="A6"/>
              </w:rPr>
              <w:t>Target location</w:t>
            </w:r>
            <w:r w:rsidR="005151C8" w:rsidRPr="003D0B3C">
              <w:rPr>
                <w:b/>
                <w:color w:val="595959" w:themeColor="text1" w:themeTint="A6"/>
              </w:rPr>
              <w:t>(</w:t>
            </w:r>
            <w:r w:rsidRPr="003D0B3C">
              <w:rPr>
                <w:b/>
                <w:color w:val="595959" w:themeColor="text1" w:themeTint="A6"/>
              </w:rPr>
              <w:t>s</w:t>
            </w:r>
            <w:r w:rsidR="005151C8" w:rsidRPr="003D0B3C">
              <w:rPr>
                <w:b/>
                <w:color w:val="595959" w:themeColor="text1" w:themeTint="A6"/>
              </w:rPr>
              <w:t>)</w:t>
            </w:r>
            <w:r w:rsidRPr="003D0B3C">
              <w:rPr>
                <w:b/>
                <w:color w:val="595959" w:themeColor="text1" w:themeTint="A6"/>
              </w:rPr>
              <w:t xml:space="preserve"> </w:t>
            </w:r>
            <w:r w:rsidRPr="003D0B3C">
              <w:rPr>
                <w:color w:val="595959" w:themeColor="text1" w:themeTint="A6"/>
              </w:rPr>
              <w:t>(City Corporation/ Municipality</w:t>
            </w:r>
            <w:r w:rsidR="005151C8" w:rsidRPr="003D0B3C">
              <w:rPr>
                <w:color w:val="595959" w:themeColor="text1" w:themeTint="A6"/>
              </w:rPr>
              <w:t xml:space="preserve">, </w:t>
            </w:r>
            <w:r w:rsidRPr="003D0B3C">
              <w:rPr>
                <w:color w:val="595959" w:themeColor="text1" w:themeTint="A6"/>
              </w:rPr>
              <w:t xml:space="preserve">Ward </w:t>
            </w:r>
            <w:r w:rsidR="005151C8" w:rsidRPr="003D0B3C">
              <w:rPr>
                <w:color w:val="595959" w:themeColor="text1" w:themeTint="A6"/>
              </w:rPr>
              <w:t>N</w:t>
            </w:r>
            <w:r w:rsidRPr="003D0B3C">
              <w:rPr>
                <w:color w:val="595959" w:themeColor="text1" w:themeTint="A6"/>
              </w:rPr>
              <w:t>o</w:t>
            </w:r>
            <w:r w:rsidR="005151C8" w:rsidRPr="003D0B3C">
              <w:rPr>
                <w:color w:val="595959" w:themeColor="text1" w:themeTint="A6"/>
              </w:rPr>
              <w:t xml:space="preserve">., </w:t>
            </w:r>
            <w:r w:rsidRPr="003D0B3C">
              <w:rPr>
                <w:color w:val="595959" w:themeColor="text1" w:themeTint="A6"/>
              </w:rPr>
              <w:t>Slum name)</w:t>
            </w:r>
          </w:p>
        </w:tc>
        <w:tc>
          <w:tcPr>
            <w:tcW w:w="5377" w:type="dxa"/>
          </w:tcPr>
          <w:p w14:paraId="6AD1CF69" w14:textId="6E964695" w:rsidR="0022285B" w:rsidRPr="003D0B3C" w:rsidRDefault="00000000" w:rsidP="00E438FB">
            <w:pPr>
              <w:spacing w:before="0"/>
              <w:ind w:left="5"/>
              <w:jc w:val="left"/>
              <w:rPr>
                <w:sz w:val="22"/>
                <w:lang w:val="en-GB"/>
              </w:rPr>
            </w:pPr>
            <w:r w:rsidRPr="003D0B3C">
              <w:rPr>
                <w:sz w:val="22"/>
                <w:lang w:val="en-GB"/>
              </w:rPr>
              <w:t>Applicants must have supporting documents (</w:t>
            </w:r>
            <w:r w:rsidR="005C7F5D">
              <w:rPr>
                <w:sz w:val="22"/>
                <w:lang w:val="en-GB"/>
              </w:rPr>
              <w:t xml:space="preserve">e.g., </w:t>
            </w:r>
            <w:r w:rsidRPr="003D0B3C">
              <w:rPr>
                <w:sz w:val="22"/>
                <w:lang w:val="en-GB"/>
              </w:rPr>
              <w:t xml:space="preserve">support letter from the municipality mentioning the ward and slum name where the support is required) from CC/Municipalities and slums selected must be recognized by CC/Municipality </w:t>
            </w:r>
          </w:p>
          <w:p w14:paraId="0E0EE4B6" w14:textId="77777777" w:rsidR="0022285B" w:rsidRPr="003D0B3C" w:rsidRDefault="0022285B" w:rsidP="00E438FB">
            <w:pPr>
              <w:spacing w:before="0"/>
              <w:ind w:left="5"/>
              <w:jc w:val="left"/>
              <w:rPr>
                <w:sz w:val="22"/>
                <w:lang w:val="en-GB"/>
              </w:rPr>
            </w:pPr>
          </w:p>
        </w:tc>
      </w:tr>
      <w:tr w:rsidR="0022285B" w:rsidRPr="003D0B3C" w14:paraId="62875F29" w14:textId="77777777">
        <w:tc>
          <w:tcPr>
            <w:tcW w:w="3893" w:type="dxa"/>
            <w:shd w:val="clear" w:color="auto" w:fill="E6E6E6"/>
          </w:tcPr>
          <w:p w14:paraId="0B9E5227" w14:textId="77777777" w:rsidR="0022285B" w:rsidRPr="003D0B3C" w:rsidRDefault="00000000">
            <w:pPr>
              <w:pStyle w:val="Tabellentext"/>
              <w:jc w:val="left"/>
              <w:rPr>
                <w:b/>
              </w:rPr>
            </w:pPr>
            <w:r w:rsidRPr="003D0B3C">
              <w:rPr>
                <w:b/>
              </w:rPr>
              <w:t>Project start and end</w:t>
            </w:r>
          </w:p>
        </w:tc>
        <w:tc>
          <w:tcPr>
            <w:tcW w:w="5377" w:type="dxa"/>
          </w:tcPr>
          <w:p w14:paraId="53C25D6F" w14:textId="77777777" w:rsidR="0022285B" w:rsidRPr="003D0B3C" w:rsidRDefault="00000000" w:rsidP="00E438FB">
            <w:pPr>
              <w:spacing w:before="0"/>
              <w:ind w:left="5"/>
              <w:jc w:val="left"/>
              <w:rPr>
                <w:sz w:val="22"/>
                <w:lang w:val="en-GB"/>
              </w:rPr>
            </w:pPr>
            <w:r w:rsidRPr="003D0B3C">
              <w:rPr>
                <w:sz w:val="22"/>
                <w:lang w:val="en-GB"/>
              </w:rPr>
              <w:t xml:space="preserve">As usual </w:t>
            </w:r>
          </w:p>
        </w:tc>
      </w:tr>
      <w:tr w:rsidR="0022285B" w:rsidRPr="003D0B3C" w14:paraId="62E91BC7" w14:textId="77777777">
        <w:tc>
          <w:tcPr>
            <w:tcW w:w="3893" w:type="dxa"/>
            <w:shd w:val="clear" w:color="auto" w:fill="E6E6E6"/>
          </w:tcPr>
          <w:p w14:paraId="7E5AA10D" w14:textId="77777777" w:rsidR="0022285B" w:rsidRPr="003D0B3C" w:rsidRDefault="00000000">
            <w:pPr>
              <w:pStyle w:val="Tabellentext"/>
              <w:jc w:val="left"/>
              <w:rPr>
                <w:b/>
              </w:rPr>
            </w:pPr>
            <w:r w:rsidRPr="003D0B3C">
              <w:rPr>
                <w:b/>
              </w:rPr>
              <w:t>Total volume (BDT)</w:t>
            </w:r>
          </w:p>
        </w:tc>
        <w:tc>
          <w:tcPr>
            <w:tcW w:w="5377" w:type="dxa"/>
          </w:tcPr>
          <w:p w14:paraId="75E164E8" w14:textId="77777777" w:rsidR="0022285B" w:rsidRPr="003D0B3C" w:rsidRDefault="00000000" w:rsidP="00E438FB">
            <w:pPr>
              <w:spacing w:before="0"/>
              <w:ind w:left="5"/>
              <w:jc w:val="left"/>
              <w:rPr>
                <w:sz w:val="22"/>
                <w:lang w:val="en-GB"/>
              </w:rPr>
            </w:pPr>
            <w:r w:rsidRPr="003D0B3C">
              <w:rPr>
                <w:sz w:val="22"/>
                <w:lang w:val="en-GB"/>
              </w:rPr>
              <w:t xml:space="preserve">As usual </w:t>
            </w:r>
          </w:p>
        </w:tc>
      </w:tr>
      <w:tr w:rsidR="0022285B" w:rsidRPr="003D0B3C" w14:paraId="5D73C8D5" w14:textId="77777777">
        <w:tc>
          <w:tcPr>
            <w:tcW w:w="3893" w:type="dxa"/>
            <w:shd w:val="clear" w:color="auto" w:fill="E6E6E6"/>
          </w:tcPr>
          <w:p w14:paraId="23DB991B" w14:textId="77777777" w:rsidR="0022285B" w:rsidRPr="003D0B3C" w:rsidRDefault="00000000">
            <w:pPr>
              <w:pStyle w:val="Tabellentext"/>
              <w:jc w:val="left"/>
              <w:rPr>
                <w:b/>
              </w:rPr>
            </w:pPr>
            <w:r w:rsidRPr="003D0B3C">
              <w:rPr>
                <w:b/>
              </w:rPr>
              <w:t>Funding volume requested from Climate Bridge Fund (BDT)</w:t>
            </w:r>
          </w:p>
        </w:tc>
        <w:tc>
          <w:tcPr>
            <w:tcW w:w="5377" w:type="dxa"/>
          </w:tcPr>
          <w:p w14:paraId="3A8D654B" w14:textId="77777777" w:rsidR="0022285B" w:rsidRPr="003D0B3C" w:rsidRDefault="00000000" w:rsidP="00E438FB">
            <w:pPr>
              <w:spacing w:before="0"/>
              <w:ind w:left="5"/>
              <w:jc w:val="left"/>
              <w:rPr>
                <w:sz w:val="22"/>
                <w:lang w:val="en-GB"/>
              </w:rPr>
            </w:pPr>
            <w:r w:rsidRPr="003D0B3C">
              <w:rPr>
                <w:sz w:val="22"/>
                <w:lang w:val="en-GB"/>
              </w:rPr>
              <w:t>As usual</w:t>
            </w:r>
          </w:p>
        </w:tc>
      </w:tr>
      <w:tr w:rsidR="0022285B" w:rsidRPr="003D0B3C" w14:paraId="30DE760F" w14:textId="77777777">
        <w:tc>
          <w:tcPr>
            <w:tcW w:w="3893" w:type="dxa"/>
            <w:shd w:val="clear" w:color="auto" w:fill="E6E6E6"/>
          </w:tcPr>
          <w:p w14:paraId="3DEC845F" w14:textId="77777777" w:rsidR="0022285B" w:rsidRPr="003D0B3C" w:rsidRDefault="00000000">
            <w:pPr>
              <w:pStyle w:val="Tabellentext"/>
              <w:jc w:val="left"/>
              <w:rPr>
                <w:b/>
              </w:rPr>
            </w:pPr>
            <w:r w:rsidRPr="003D0B3C">
              <w:rPr>
                <w:b/>
              </w:rPr>
              <w:t xml:space="preserve">Own contribution </w:t>
            </w:r>
          </w:p>
        </w:tc>
        <w:tc>
          <w:tcPr>
            <w:tcW w:w="5377" w:type="dxa"/>
          </w:tcPr>
          <w:p w14:paraId="359F070E" w14:textId="77777777" w:rsidR="0022285B" w:rsidRPr="003D0B3C" w:rsidRDefault="00000000" w:rsidP="00E438FB">
            <w:pPr>
              <w:spacing w:before="0"/>
              <w:ind w:left="5"/>
              <w:jc w:val="left"/>
              <w:rPr>
                <w:sz w:val="22"/>
                <w:lang w:val="en-GB"/>
              </w:rPr>
            </w:pPr>
            <w:r w:rsidRPr="003D0B3C">
              <w:rPr>
                <w:sz w:val="22"/>
                <w:lang w:val="en-GB"/>
              </w:rPr>
              <w:t xml:space="preserve">As usual </w:t>
            </w:r>
          </w:p>
        </w:tc>
      </w:tr>
      <w:tr w:rsidR="0022285B" w:rsidRPr="003D0B3C" w14:paraId="28F0F3F1" w14:textId="77777777">
        <w:tc>
          <w:tcPr>
            <w:tcW w:w="3893" w:type="dxa"/>
            <w:shd w:val="clear" w:color="auto" w:fill="E6E6E6"/>
          </w:tcPr>
          <w:p w14:paraId="6163EC59" w14:textId="77777777" w:rsidR="0022285B" w:rsidRPr="003D0B3C" w:rsidRDefault="00000000">
            <w:pPr>
              <w:pStyle w:val="Tabellentext"/>
              <w:jc w:val="left"/>
              <w:rPr>
                <w:b/>
              </w:rPr>
            </w:pPr>
            <w:r w:rsidRPr="003D0B3C">
              <w:rPr>
                <w:b/>
              </w:rPr>
              <w:t xml:space="preserve">Other source (if any)  </w:t>
            </w:r>
          </w:p>
        </w:tc>
        <w:tc>
          <w:tcPr>
            <w:tcW w:w="5377" w:type="dxa"/>
          </w:tcPr>
          <w:p w14:paraId="516EF66F" w14:textId="77777777" w:rsidR="0022285B" w:rsidRPr="003D0B3C" w:rsidRDefault="00000000" w:rsidP="00E438FB">
            <w:pPr>
              <w:spacing w:before="0"/>
              <w:ind w:left="5"/>
              <w:jc w:val="left"/>
              <w:rPr>
                <w:sz w:val="22"/>
                <w:lang w:val="en-GB"/>
              </w:rPr>
            </w:pPr>
            <w:r w:rsidRPr="003D0B3C">
              <w:rPr>
                <w:sz w:val="22"/>
                <w:lang w:val="en-GB"/>
              </w:rPr>
              <w:t>As usual</w:t>
            </w:r>
          </w:p>
        </w:tc>
      </w:tr>
      <w:tr w:rsidR="0022285B" w:rsidRPr="003D0B3C" w14:paraId="047C142D" w14:textId="77777777">
        <w:tc>
          <w:tcPr>
            <w:tcW w:w="3893" w:type="dxa"/>
            <w:shd w:val="clear" w:color="auto" w:fill="E6E6E6"/>
          </w:tcPr>
          <w:p w14:paraId="3ECB2271" w14:textId="77777777" w:rsidR="0022285B" w:rsidRPr="003D0B3C" w:rsidRDefault="00000000">
            <w:pPr>
              <w:pStyle w:val="Tabellentext"/>
              <w:jc w:val="left"/>
              <w:rPr>
                <w:b/>
              </w:rPr>
            </w:pPr>
            <w:r w:rsidRPr="003D0B3C">
              <w:rPr>
                <w:b/>
              </w:rPr>
              <w:t>Outcome/s</w:t>
            </w:r>
          </w:p>
        </w:tc>
        <w:tc>
          <w:tcPr>
            <w:tcW w:w="5377" w:type="dxa"/>
          </w:tcPr>
          <w:p w14:paraId="11F5243E" w14:textId="65A8B196" w:rsidR="0022285B" w:rsidRPr="003D0B3C" w:rsidRDefault="00000000" w:rsidP="00E438FB">
            <w:pPr>
              <w:spacing w:before="0"/>
              <w:ind w:left="5"/>
              <w:jc w:val="left"/>
              <w:rPr>
                <w:sz w:val="22"/>
                <w:lang w:val="en-GB"/>
              </w:rPr>
            </w:pPr>
            <w:r w:rsidRPr="003D0B3C">
              <w:rPr>
                <w:sz w:val="22"/>
                <w:lang w:val="en-GB"/>
              </w:rPr>
              <w:t>Changes you wish to bring via this project</w:t>
            </w:r>
            <w:r w:rsidR="003E2E95" w:rsidRPr="003D0B3C">
              <w:rPr>
                <w:sz w:val="22"/>
                <w:lang w:val="en-GB"/>
              </w:rPr>
              <w:t>, particularly focusing on results achieved in terms of reducing climate vulnerability/enhancing resilience and ensuring</w:t>
            </w:r>
            <w:r w:rsidR="002B28B1" w:rsidRPr="003D0B3C">
              <w:rPr>
                <w:sz w:val="22"/>
                <w:lang w:val="en-GB"/>
              </w:rPr>
              <w:t xml:space="preserve"> gender responsiveness</w:t>
            </w:r>
            <w:r w:rsidR="00820084" w:rsidRPr="003D0B3C">
              <w:rPr>
                <w:sz w:val="22"/>
                <w:lang w:val="en-GB"/>
              </w:rPr>
              <w:t xml:space="preserve"> or gender transformativeness</w:t>
            </w:r>
            <w:r w:rsidR="002B28B1" w:rsidRPr="003D0B3C">
              <w:rPr>
                <w:sz w:val="22"/>
                <w:lang w:val="en-GB"/>
              </w:rPr>
              <w:t xml:space="preserve"> </w:t>
            </w:r>
          </w:p>
        </w:tc>
      </w:tr>
      <w:tr w:rsidR="0022285B" w:rsidRPr="003D0B3C" w14:paraId="35156666" w14:textId="77777777">
        <w:tc>
          <w:tcPr>
            <w:tcW w:w="3893" w:type="dxa"/>
            <w:shd w:val="clear" w:color="auto" w:fill="E6E6E6"/>
          </w:tcPr>
          <w:p w14:paraId="271EB7EC" w14:textId="77777777" w:rsidR="0022285B" w:rsidRPr="003D0B3C" w:rsidRDefault="00000000">
            <w:pPr>
              <w:pStyle w:val="Tabellentext"/>
              <w:jc w:val="left"/>
              <w:rPr>
                <w:b/>
              </w:rPr>
            </w:pPr>
            <w:r w:rsidRPr="003D0B3C">
              <w:rPr>
                <w:b/>
              </w:rPr>
              <w:t>Outputs</w:t>
            </w:r>
          </w:p>
        </w:tc>
        <w:tc>
          <w:tcPr>
            <w:tcW w:w="5377" w:type="dxa"/>
          </w:tcPr>
          <w:p w14:paraId="104EAB7C" w14:textId="13B1BE55" w:rsidR="0022285B" w:rsidRPr="003D0B3C" w:rsidRDefault="00000000" w:rsidP="002B28B1">
            <w:pPr>
              <w:spacing w:before="0"/>
              <w:ind w:left="5"/>
              <w:jc w:val="left"/>
              <w:rPr>
                <w:sz w:val="22"/>
                <w:lang w:val="en-GB"/>
              </w:rPr>
            </w:pPr>
            <w:r w:rsidRPr="003D0B3C">
              <w:rPr>
                <w:sz w:val="22"/>
                <w:lang w:val="en-GB"/>
              </w:rPr>
              <w:t xml:space="preserve">The intended outputs </w:t>
            </w:r>
            <w:r w:rsidR="00E438FB" w:rsidRPr="003D0B3C">
              <w:rPr>
                <w:sz w:val="22"/>
                <w:lang w:val="en-GB"/>
              </w:rPr>
              <w:t>e.g.,</w:t>
            </w:r>
            <w:r w:rsidRPr="003D0B3C">
              <w:rPr>
                <w:sz w:val="22"/>
                <w:lang w:val="en-GB"/>
              </w:rPr>
              <w:t xml:space="preserve"> name of certain services/products</w:t>
            </w:r>
            <w:r w:rsidR="002B28B1" w:rsidRPr="003D0B3C">
              <w:rPr>
                <w:sz w:val="22"/>
                <w:lang w:val="en-GB"/>
              </w:rPr>
              <w:t xml:space="preserve"> (all outputs must be linked to the outcomes as mentioned above)</w:t>
            </w:r>
          </w:p>
        </w:tc>
      </w:tr>
    </w:tbl>
    <w:p w14:paraId="00FA9EBD" w14:textId="77777777" w:rsidR="00E438FB" w:rsidRPr="003D0B3C" w:rsidRDefault="00E438FB">
      <w:pPr>
        <w:pStyle w:val="Heading5"/>
        <w:numPr>
          <w:ilvl w:val="0"/>
          <w:numId w:val="0"/>
        </w:numPr>
        <w:rPr>
          <w:lang w:val="en-GB"/>
        </w:rPr>
      </w:pPr>
    </w:p>
    <w:p w14:paraId="3D940907" w14:textId="77777777" w:rsidR="00E438FB" w:rsidRPr="003D0B3C" w:rsidRDefault="00E438FB">
      <w:pPr>
        <w:spacing w:before="0" w:after="200" w:line="276" w:lineRule="auto"/>
        <w:jc w:val="left"/>
        <w:rPr>
          <w:rFonts w:eastAsiaTheme="majorEastAsia" w:cstheme="majorBidi"/>
          <w:b/>
          <w:lang w:val="en-GB"/>
        </w:rPr>
      </w:pPr>
      <w:r w:rsidRPr="003D0B3C">
        <w:rPr>
          <w:lang w:val="en-GB"/>
        </w:rPr>
        <w:br w:type="page"/>
      </w:r>
    </w:p>
    <w:p w14:paraId="19BDA162" w14:textId="29A86E16" w:rsidR="0022285B" w:rsidRPr="003D0B3C" w:rsidRDefault="00000000">
      <w:pPr>
        <w:pStyle w:val="Heading5"/>
        <w:numPr>
          <w:ilvl w:val="0"/>
          <w:numId w:val="0"/>
        </w:numPr>
        <w:rPr>
          <w:lang w:val="en-GB"/>
        </w:rPr>
      </w:pPr>
      <w:r w:rsidRPr="003D0B3C">
        <w:rPr>
          <w:lang w:val="en-GB"/>
        </w:rPr>
        <w:lastRenderedPageBreak/>
        <w:t xml:space="preserve">2a </w:t>
      </w:r>
      <w:proofErr w:type="gramStart"/>
      <w:r w:rsidRPr="003D0B3C">
        <w:rPr>
          <w:lang w:val="en-GB"/>
        </w:rPr>
        <w:t>The</w:t>
      </w:r>
      <w:proofErr w:type="gramEnd"/>
      <w:r w:rsidRPr="003D0B3C">
        <w:rPr>
          <w:lang w:val="en-GB"/>
        </w:rPr>
        <w:t xml:space="preserve"> project – content information (6 pages max)</w:t>
      </w:r>
    </w:p>
    <w:p w14:paraId="1AE4E135" w14:textId="1B2923AF" w:rsidR="0022285B" w:rsidRPr="003D0B3C" w:rsidRDefault="00000000" w:rsidP="00E438FB">
      <w:pPr>
        <w:spacing w:before="40" w:after="40"/>
        <w:ind w:left="5"/>
        <w:jc w:val="left"/>
        <w:rPr>
          <w:rFonts w:ascii="Helvetica Neue" w:hAnsi="Helvetica Neue"/>
          <w:sz w:val="22"/>
          <w:lang w:val="en-US"/>
        </w:rPr>
      </w:pPr>
      <w:r w:rsidRPr="003D0B3C">
        <w:rPr>
          <w:sz w:val="22"/>
          <w:lang w:val="en-GB"/>
        </w:rPr>
        <w:t>Please answer all the question and consider all the bullets while answering</w:t>
      </w:r>
    </w:p>
    <w:tbl>
      <w:tblPr>
        <w:tblW w:w="8917" w:type="dxa"/>
        <w:tblInd w:w="-5" w:type="dxa"/>
        <w:tblBorders>
          <w:top w:val="single" w:sz="4" w:space="0" w:color="C60067"/>
          <w:left w:val="single" w:sz="4" w:space="0" w:color="C60067"/>
          <w:bottom w:val="single" w:sz="4" w:space="0" w:color="C60067"/>
          <w:right w:val="single" w:sz="4" w:space="0" w:color="C60067"/>
          <w:insideH w:val="single" w:sz="4" w:space="0" w:color="C60067"/>
          <w:insideV w:val="single" w:sz="4" w:space="0" w:color="C60067"/>
        </w:tblBorders>
        <w:tblLayout w:type="fixed"/>
        <w:tblLook w:val="01E0" w:firstRow="1" w:lastRow="1" w:firstColumn="1" w:lastColumn="1" w:noHBand="0" w:noVBand="0"/>
      </w:tblPr>
      <w:tblGrid>
        <w:gridCol w:w="4140"/>
        <w:gridCol w:w="4777"/>
      </w:tblGrid>
      <w:tr w:rsidR="0022285B" w:rsidRPr="003D0B3C" w14:paraId="3C1AEB77" w14:textId="77777777" w:rsidTr="00736555">
        <w:trPr>
          <w:tblHeader/>
        </w:trPr>
        <w:tc>
          <w:tcPr>
            <w:tcW w:w="4140" w:type="dxa"/>
            <w:tcBorders>
              <w:bottom w:val="single" w:sz="4" w:space="0" w:color="C60067"/>
            </w:tcBorders>
            <w:shd w:val="clear" w:color="auto" w:fill="D10074"/>
          </w:tcPr>
          <w:p w14:paraId="59A06600" w14:textId="77777777" w:rsidR="0022285B" w:rsidRPr="003D0B3C" w:rsidRDefault="00000000">
            <w:pPr>
              <w:spacing w:before="40" w:after="40"/>
              <w:jc w:val="center"/>
              <w:rPr>
                <w:rFonts w:cs="Arial"/>
                <w:b/>
                <w:color w:val="FFFFFF" w:themeColor="background1"/>
                <w:lang w:val="en-GB"/>
              </w:rPr>
            </w:pPr>
            <w:r w:rsidRPr="003D0B3C">
              <w:rPr>
                <w:b/>
                <w:color w:val="FFFFFF" w:themeColor="background1"/>
                <w:sz w:val="22"/>
                <w:lang w:val="en-GB"/>
              </w:rPr>
              <w:t>Aspects</w:t>
            </w:r>
          </w:p>
        </w:tc>
        <w:tc>
          <w:tcPr>
            <w:tcW w:w="4777" w:type="dxa"/>
            <w:tcBorders>
              <w:bottom w:val="single" w:sz="4" w:space="0" w:color="C60067"/>
            </w:tcBorders>
            <w:shd w:val="clear" w:color="auto" w:fill="D10074"/>
          </w:tcPr>
          <w:p w14:paraId="7975ED3B"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Your text</w:t>
            </w:r>
          </w:p>
        </w:tc>
      </w:tr>
      <w:tr w:rsidR="0022285B" w:rsidRPr="003D0B3C" w14:paraId="04359C01" w14:textId="77777777" w:rsidTr="00736555">
        <w:tc>
          <w:tcPr>
            <w:tcW w:w="4140" w:type="dxa"/>
            <w:shd w:val="clear" w:color="auto" w:fill="E6E6E6"/>
          </w:tcPr>
          <w:p w14:paraId="6FC817CF" w14:textId="77777777" w:rsidR="0022285B" w:rsidRPr="003D0B3C" w:rsidRDefault="00000000">
            <w:pPr>
              <w:spacing w:before="40" w:after="40"/>
              <w:rPr>
                <w:b/>
                <w:lang w:val="en-GB"/>
              </w:rPr>
            </w:pPr>
            <w:r w:rsidRPr="003D0B3C">
              <w:rPr>
                <w:b/>
                <w:sz w:val="22"/>
                <w:lang w:val="en-GB"/>
              </w:rPr>
              <w:t>Context</w:t>
            </w:r>
          </w:p>
          <w:p w14:paraId="6A464965" w14:textId="77777777" w:rsidR="0022285B" w:rsidRPr="005C7F5D" w:rsidRDefault="00000000">
            <w:pPr>
              <w:pStyle w:val="ListParagraph"/>
              <w:numPr>
                <w:ilvl w:val="0"/>
                <w:numId w:val="7"/>
              </w:numPr>
              <w:spacing w:before="40" w:after="40"/>
              <w:ind w:left="289" w:hanging="284"/>
              <w:contextualSpacing w:val="0"/>
              <w:rPr>
                <w:lang w:val="en-GB"/>
              </w:rPr>
            </w:pPr>
            <w:r w:rsidRPr="003D0B3C">
              <w:rPr>
                <w:sz w:val="22"/>
                <w:lang w:val="en-GB"/>
              </w:rPr>
              <w:t xml:space="preserve">What are the local economic and social challenges that you want to address and what are main drivers of these challenges? Please focus on the local challenges associated with the climate change related drivers. </w:t>
            </w:r>
          </w:p>
          <w:p w14:paraId="6F5B8555" w14:textId="251701CC" w:rsidR="005C7F5D" w:rsidRPr="003D0B3C" w:rsidRDefault="005C7F5D">
            <w:pPr>
              <w:pStyle w:val="ListParagraph"/>
              <w:numPr>
                <w:ilvl w:val="0"/>
                <w:numId w:val="7"/>
              </w:numPr>
              <w:spacing w:before="40" w:after="40"/>
              <w:ind w:left="289" w:hanging="284"/>
              <w:contextualSpacing w:val="0"/>
              <w:rPr>
                <w:lang w:val="en-GB"/>
              </w:rPr>
            </w:pPr>
            <w:r w:rsidRPr="003D0B3C">
              <w:rPr>
                <w:sz w:val="22"/>
                <w:lang w:val="en-GB"/>
              </w:rPr>
              <w:t>How is the situation with regard to climate-induced migration in the selected slum?</w:t>
            </w:r>
          </w:p>
          <w:p w14:paraId="257AA8CB" w14:textId="78DEAFA1" w:rsidR="0022285B" w:rsidRPr="003D0B3C" w:rsidRDefault="00FF2693">
            <w:pPr>
              <w:pStyle w:val="ListParagraph"/>
              <w:numPr>
                <w:ilvl w:val="0"/>
                <w:numId w:val="7"/>
              </w:numPr>
              <w:spacing w:before="40" w:after="40"/>
              <w:ind w:left="289" w:hanging="284"/>
              <w:contextualSpacing w:val="0"/>
              <w:rPr>
                <w:lang w:val="en-GB"/>
              </w:rPr>
            </w:pPr>
            <w:r w:rsidRPr="003D0B3C">
              <w:rPr>
                <w:sz w:val="22"/>
                <w:lang w:val="en-GB"/>
              </w:rPr>
              <w:t xml:space="preserve">What are the specific challenges of women in the selected slum? </w:t>
            </w:r>
          </w:p>
          <w:p w14:paraId="393E675D" w14:textId="19BC8836" w:rsidR="0022285B" w:rsidRPr="005C7F5D" w:rsidRDefault="00000000" w:rsidP="005C7F5D">
            <w:pPr>
              <w:pStyle w:val="ListParagraph"/>
              <w:numPr>
                <w:ilvl w:val="0"/>
                <w:numId w:val="7"/>
              </w:numPr>
              <w:spacing w:before="40" w:after="40"/>
              <w:ind w:left="289" w:hanging="284"/>
              <w:contextualSpacing w:val="0"/>
              <w:rPr>
                <w:sz w:val="22"/>
                <w:lang w:val="en-GB"/>
              </w:rPr>
            </w:pPr>
            <w:r w:rsidRPr="003D0B3C">
              <w:rPr>
                <w:sz w:val="22"/>
                <w:lang w:val="en-GB"/>
              </w:rPr>
              <w:t>What are the specific challenges in the slum in relation to gender inequality crosscutting climate change?</w:t>
            </w:r>
          </w:p>
        </w:tc>
        <w:tc>
          <w:tcPr>
            <w:tcW w:w="4777" w:type="dxa"/>
          </w:tcPr>
          <w:p w14:paraId="2A102D95" w14:textId="77777777" w:rsidR="0022285B" w:rsidRPr="003D0B3C" w:rsidRDefault="0022285B" w:rsidP="00736555">
            <w:pPr>
              <w:pStyle w:val="ListParagraph"/>
              <w:spacing w:before="40" w:after="40"/>
              <w:ind w:left="289"/>
              <w:contextualSpacing w:val="0"/>
              <w:rPr>
                <w:sz w:val="22"/>
                <w:lang w:val="en-GB"/>
              </w:rPr>
            </w:pPr>
          </w:p>
          <w:p w14:paraId="49B17BF4" w14:textId="4C5A5428" w:rsidR="0022285B" w:rsidRDefault="00000000" w:rsidP="005C7F5D">
            <w:pPr>
              <w:pStyle w:val="ListParagraph"/>
              <w:numPr>
                <w:ilvl w:val="0"/>
                <w:numId w:val="7"/>
              </w:numPr>
              <w:spacing w:before="0" w:after="240"/>
              <w:ind w:left="289" w:hanging="284"/>
              <w:contextualSpacing w:val="0"/>
              <w:jc w:val="left"/>
              <w:rPr>
                <w:sz w:val="22"/>
                <w:lang w:val="en-GB"/>
              </w:rPr>
            </w:pPr>
            <w:r w:rsidRPr="003D0B3C">
              <w:rPr>
                <w:sz w:val="22"/>
                <w:lang w:val="en-GB"/>
              </w:rPr>
              <w:t>Please mention about social</w:t>
            </w:r>
            <w:r w:rsidR="002B28B1" w:rsidRPr="003D0B3C">
              <w:rPr>
                <w:sz w:val="22"/>
                <w:lang w:val="en-GB"/>
              </w:rPr>
              <w:t xml:space="preserve"> (with particular focus on gender context)</w:t>
            </w:r>
            <w:r w:rsidRPr="003D0B3C">
              <w:rPr>
                <w:sz w:val="22"/>
                <w:lang w:val="en-GB"/>
              </w:rPr>
              <w:t xml:space="preserve">, economic, and environmental challenges mainly related to climate change hazards in the target location(s)/communities. </w:t>
            </w:r>
          </w:p>
          <w:p w14:paraId="59B55DED" w14:textId="41E25D3D" w:rsidR="00C209FF" w:rsidRPr="005C7F5D" w:rsidRDefault="005C7F5D" w:rsidP="005C7F5D">
            <w:pPr>
              <w:pStyle w:val="ListParagraph"/>
              <w:numPr>
                <w:ilvl w:val="0"/>
                <w:numId w:val="7"/>
              </w:numPr>
              <w:spacing w:before="0"/>
              <w:ind w:left="289" w:hanging="284"/>
              <w:contextualSpacing w:val="0"/>
              <w:jc w:val="left"/>
              <w:rPr>
                <w:sz w:val="22"/>
                <w:lang w:val="en-GB"/>
              </w:rPr>
            </w:pPr>
            <w:r w:rsidRPr="003D0B3C">
              <w:rPr>
                <w:sz w:val="22"/>
                <w:lang w:val="en-GB"/>
              </w:rPr>
              <w:t>Please specify information regarding climate-induced migrants in selected slums</w:t>
            </w:r>
          </w:p>
          <w:p w14:paraId="3193980A" w14:textId="73B0E0A5" w:rsidR="00AB230C" w:rsidRPr="003D0B3C" w:rsidRDefault="00000000" w:rsidP="00736555">
            <w:pPr>
              <w:pStyle w:val="ListParagraph"/>
              <w:numPr>
                <w:ilvl w:val="0"/>
                <w:numId w:val="7"/>
              </w:numPr>
              <w:spacing w:before="0"/>
              <w:ind w:left="289" w:hanging="284"/>
              <w:contextualSpacing w:val="0"/>
              <w:jc w:val="left"/>
              <w:rPr>
                <w:sz w:val="22"/>
                <w:lang w:val="en-GB"/>
              </w:rPr>
            </w:pPr>
            <w:r w:rsidRPr="003D0B3C">
              <w:rPr>
                <w:sz w:val="22"/>
                <w:lang w:val="en-GB"/>
              </w:rPr>
              <w:t xml:space="preserve">Please highlight the specific challenges of women in the target communities/slums.  </w:t>
            </w:r>
          </w:p>
          <w:p w14:paraId="71AC90A2" w14:textId="3FD7D8DB" w:rsidR="002A1DFC" w:rsidRPr="005C7F5D" w:rsidRDefault="00000000" w:rsidP="005C7F5D">
            <w:pPr>
              <w:pStyle w:val="ListParagraph"/>
              <w:numPr>
                <w:ilvl w:val="0"/>
                <w:numId w:val="7"/>
              </w:numPr>
              <w:spacing w:before="40" w:after="40"/>
              <w:ind w:left="289" w:hanging="284"/>
              <w:contextualSpacing w:val="0"/>
              <w:rPr>
                <w:sz w:val="22"/>
                <w:lang w:val="en-GB"/>
              </w:rPr>
            </w:pPr>
            <w:r w:rsidRPr="003D0B3C">
              <w:rPr>
                <w:sz w:val="22"/>
                <w:lang w:val="en-GB"/>
              </w:rPr>
              <w:t xml:space="preserve">Please be specific about the </w:t>
            </w:r>
            <w:r w:rsidR="0099060B" w:rsidRPr="003D0B3C">
              <w:rPr>
                <w:sz w:val="22"/>
                <w:lang w:val="en-GB"/>
              </w:rPr>
              <w:t>challenges</w:t>
            </w:r>
            <w:r w:rsidRPr="003D0B3C">
              <w:rPr>
                <w:sz w:val="22"/>
                <w:lang w:val="en-GB"/>
              </w:rPr>
              <w:t xml:space="preserve"> </w:t>
            </w:r>
            <w:r w:rsidR="0099060B" w:rsidRPr="003D0B3C">
              <w:rPr>
                <w:sz w:val="22"/>
                <w:lang w:val="en-GB"/>
              </w:rPr>
              <w:t>faced by intersectional groups (e.g., women, pregnant and lactating women, people wi</w:t>
            </w:r>
            <w:r w:rsidR="006F2EB6" w:rsidRPr="003D0B3C">
              <w:rPr>
                <w:sz w:val="22"/>
                <w:lang w:val="en-GB"/>
              </w:rPr>
              <w:t xml:space="preserve">th disabilities, elderly, </w:t>
            </w:r>
            <w:r w:rsidR="0099060B" w:rsidRPr="003D0B3C">
              <w:rPr>
                <w:sz w:val="22"/>
                <w:lang w:val="en-GB"/>
              </w:rPr>
              <w:t xml:space="preserve">etc.) </w:t>
            </w:r>
            <w:r w:rsidR="006F2EB6" w:rsidRPr="003D0B3C">
              <w:rPr>
                <w:sz w:val="22"/>
                <w:lang w:val="en-GB"/>
              </w:rPr>
              <w:t xml:space="preserve">in context of </w:t>
            </w:r>
            <w:r w:rsidR="0099060B" w:rsidRPr="003D0B3C">
              <w:rPr>
                <w:sz w:val="22"/>
                <w:lang w:val="en-GB"/>
              </w:rPr>
              <w:t>the</w:t>
            </w:r>
            <w:r w:rsidR="00C66A99" w:rsidRPr="003D0B3C">
              <w:rPr>
                <w:sz w:val="22"/>
                <w:lang w:val="en-GB"/>
              </w:rPr>
              <w:t xml:space="preserve"> climatic hazards in the</w:t>
            </w:r>
            <w:r w:rsidR="0099060B" w:rsidRPr="003D0B3C">
              <w:rPr>
                <w:sz w:val="22"/>
                <w:lang w:val="en-GB"/>
              </w:rPr>
              <w:t xml:space="preserve"> target location(s)</w:t>
            </w:r>
            <w:r w:rsidR="00F53AB4" w:rsidRPr="003D0B3C">
              <w:rPr>
                <w:sz w:val="22"/>
                <w:lang w:val="en-GB"/>
              </w:rPr>
              <w:t>.</w:t>
            </w:r>
          </w:p>
        </w:tc>
      </w:tr>
      <w:tr w:rsidR="0022285B" w:rsidRPr="003D0B3C" w14:paraId="4B1B03B0" w14:textId="77777777" w:rsidTr="00736555">
        <w:tc>
          <w:tcPr>
            <w:tcW w:w="4140" w:type="dxa"/>
            <w:shd w:val="clear" w:color="auto" w:fill="E6E6E6"/>
          </w:tcPr>
          <w:p w14:paraId="17AE7D4D" w14:textId="77777777" w:rsidR="0022285B" w:rsidRPr="003D0B3C" w:rsidRDefault="00000000">
            <w:pPr>
              <w:spacing w:before="40" w:after="40"/>
              <w:rPr>
                <w:b/>
                <w:lang w:val="en-GB"/>
              </w:rPr>
            </w:pPr>
            <w:r w:rsidRPr="003D0B3C">
              <w:rPr>
                <w:b/>
                <w:sz w:val="22"/>
                <w:lang w:val="en-GB"/>
              </w:rPr>
              <w:t>Project idea</w:t>
            </w:r>
          </w:p>
          <w:p w14:paraId="1C09A986" w14:textId="77777777" w:rsidR="0022285B" w:rsidRPr="003D0B3C" w:rsidRDefault="00000000">
            <w:pPr>
              <w:pStyle w:val="ListParagraph"/>
              <w:numPr>
                <w:ilvl w:val="0"/>
                <w:numId w:val="7"/>
              </w:numPr>
              <w:spacing w:before="40" w:after="40"/>
              <w:ind w:left="289" w:hanging="289"/>
              <w:contextualSpacing w:val="0"/>
              <w:rPr>
                <w:bCs/>
                <w:lang w:val="en-GB"/>
              </w:rPr>
            </w:pPr>
            <w:r w:rsidRPr="003D0B3C">
              <w:rPr>
                <w:bCs/>
                <w:sz w:val="22"/>
                <w:lang w:val="en-GB"/>
              </w:rPr>
              <w:t xml:space="preserve">Which are the main envisaged outputs? </w:t>
            </w:r>
          </w:p>
          <w:p w14:paraId="39B93626" w14:textId="77777777" w:rsidR="0022285B" w:rsidRPr="003D0B3C" w:rsidRDefault="00000000">
            <w:pPr>
              <w:pStyle w:val="ListParagraph"/>
              <w:numPr>
                <w:ilvl w:val="0"/>
                <w:numId w:val="7"/>
              </w:numPr>
              <w:spacing w:before="40" w:after="40"/>
              <w:ind w:left="289" w:hanging="289"/>
              <w:contextualSpacing w:val="0"/>
              <w:rPr>
                <w:bCs/>
                <w:lang w:val="en-GB"/>
              </w:rPr>
            </w:pPr>
            <w:r w:rsidRPr="003D0B3C">
              <w:rPr>
                <w:bCs/>
                <w:sz w:val="22"/>
                <w:lang w:val="en-GB"/>
              </w:rPr>
              <w:t xml:space="preserve">What are the main activities of the project that address needs/ problems of the vulnerable climate migrants/ vulnerable communities? </w:t>
            </w:r>
          </w:p>
          <w:p w14:paraId="115F19B0" w14:textId="77777777" w:rsidR="0022285B" w:rsidRPr="003D0B3C" w:rsidRDefault="00000000">
            <w:pPr>
              <w:pStyle w:val="ListParagraph"/>
              <w:numPr>
                <w:ilvl w:val="0"/>
                <w:numId w:val="7"/>
              </w:numPr>
              <w:spacing w:before="40" w:after="40"/>
              <w:ind w:left="289" w:hanging="289"/>
              <w:contextualSpacing w:val="0"/>
              <w:rPr>
                <w:bCs/>
                <w:lang w:val="en-GB"/>
              </w:rPr>
            </w:pPr>
            <w:r w:rsidRPr="003D0B3C">
              <w:rPr>
                <w:bCs/>
                <w:sz w:val="22"/>
                <w:lang w:val="en-GB"/>
              </w:rPr>
              <w:t>Are all the proposed measures/activities going to reduce risks/vulnerability or enhance resilience of climate migrants and other vulnerable population in the project area (s)? If yes, please explain how each of the proposed measure/action reduce climate vulnerability of the targeted communities</w:t>
            </w:r>
          </w:p>
          <w:p w14:paraId="45CFF5B7" w14:textId="20DAC554" w:rsidR="0022285B" w:rsidRPr="003D0B3C" w:rsidRDefault="00000000" w:rsidP="00736555">
            <w:pPr>
              <w:pStyle w:val="ListParagraph"/>
              <w:numPr>
                <w:ilvl w:val="0"/>
                <w:numId w:val="7"/>
              </w:numPr>
              <w:spacing w:before="40" w:after="40"/>
              <w:ind w:left="289" w:hanging="289"/>
              <w:contextualSpacing w:val="0"/>
              <w:rPr>
                <w:bCs/>
                <w:lang w:val="en-GB"/>
              </w:rPr>
            </w:pPr>
            <w:r w:rsidRPr="003D0B3C">
              <w:rPr>
                <w:bCs/>
                <w:sz w:val="22"/>
                <w:lang w:val="en-GB"/>
              </w:rPr>
              <w:t>Will majority of the proposed measures address gender inequality in the project areas, especially in connection to climate change issues? If yes, please explain in each case how that will be done.</w:t>
            </w:r>
          </w:p>
        </w:tc>
        <w:tc>
          <w:tcPr>
            <w:tcW w:w="4777" w:type="dxa"/>
          </w:tcPr>
          <w:p w14:paraId="749D0613" w14:textId="77777777" w:rsidR="00F342F0" w:rsidRPr="003D0B3C" w:rsidRDefault="00F342F0" w:rsidP="00F342F0">
            <w:pPr>
              <w:pStyle w:val="ListParagraph"/>
              <w:spacing w:before="0"/>
              <w:ind w:left="289"/>
              <w:contextualSpacing w:val="0"/>
              <w:jc w:val="left"/>
              <w:rPr>
                <w:sz w:val="22"/>
                <w:lang w:val="en-GB"/>
              </w:rPr>
            </w:pPr>
          </w:p>
          <w:p w14:paraId="4F078598" w14:textId="3AA5E17D" w:rsidR="009D70C6" w:rsidRPr="003D0B3C" w:rsidRDefault="00000000" w:rsidP="00185C7B">
            <w:pPr>
              <w:pStyle w:val="ListParagraph"/>
              <w:numPr>
                <w:ilvl w:val="0"/>
                <w:numId w:val="7"/>
              </w:numPr>
              <w:spacing w:before="0"/>
              <w:ind w:left="289" w:hanging="284"/>
              <w:contextualSpacing w:val="0"/>
              <w:rPr>
                <w:lang w:val="en-GB"/>
              </w:rPr>
            </w:pPr>
            <w:r w:rsidRPr="003D0B3C">
              <w:rPr>
                <w:sz w:val="22"/>
                <w:lang w:val="en-GB"/>
              </w:rPr>
              <w:t>Please mention</w:t>
            </w:r>
            <w:r w:rsidR="009D70C6" w:rsidRPr="003D0B3C">
              <w:rPr>
                <w:sz w:val="22"/>
                <w:lang w:val="en-GB"/>
              </w:rPr>
              <w:t xml:space="preserve"> your</w:t>
            </w:r>
            <w:r w:rsidRPr="003D0B3C">
              <w:rPr>
                <w:sz w:val="22"/>
                <w:lang w:val="en-GB"/>
              </w:rPr>
              <w:t xml:space="preserve"> main objectives</w:t>
            </w:r>
            <w:r w:rsidR="002B28B1" w:rsidRPr="003D0B3C">
              <w:rPr>
                <w:sz w:val="22"/>
                <w:lang w:val="en-GB"/>
              </w:rPr>
              <w:t xml:space="preserve"> </w:t>
            </w:r>
            <w:r w:rsidR="009D70C6" w:rsidRPr="003D0B3C">
              <w:rPr>
                <w:sz w:val="22"/>
                <w:lang w:val="en-GB"/>
              </w:rPr>
              <w:t xml:space="preserve">(at least one of them </w:t>
            </w:r>
            <w:r w:rsidR="00341D02" w:rsidRPr="003D0B3C">
              <w:rPr>
                <w:sz w:val="22"/>
                <w:lang w:val="en-GB"/>
              </w:rPr>
              <w:t xml:space="preserve">should </w:t>
            </w:r>
            <w:r w:rsidR="006D11B8" w:rsidRPr="003D0B3C">
              <w:rPr>
                <w:sz w:val="22"/>
                <w:lang w:val="en-GB"/>
              </w:rPr>
              <w:t xml:space="preserve">include </w:t>
            </w:r>
            <w:r w:rsidR="00341D02" w:rsidRPr="003D0B3C">
              <w:rPr>
                <w:sz w:val="22"/>
                <w:lang w:val="en-GB"/>
              </w:rPr>
              <w:t>gender responsive or gender transformati</w:t>
            </w:r>
            <w:r w:rsidR="006D11B8" w:rsidRPr="003D0B3C">
              <w:rPr>
                <w:sz w:val="22"/>
                <w:lang w:val="en-GB"/>
              </w:rPr>
              <w:t>ve approaches</w:t>
            </w:r>
            <w:r w:rsidR="009D70C6" w:rsidRPr="003D0B3C">
              <w:rPr>
                <w:sz w:val="22"/>
                <w:lang w:val="en-GB"/>
              </w:rPr>
              <w:t>)</w:t>
            </w:r>
            <w:r w:rsidRPr="003D0B3C">
              <w:rPr>
                <w:sz w:val="22"/>
                <w:lang w:val="en-GB"/>
              </w:rPr>
              <w:t xml:space="preserve">, outputs, and activities of the project.  </w:t>
            </w:r>
          </w:p>
          <w:p w14:paraId="31519DB8" w14:textId="08C85566" w:rsidR="000E5E10" w:rsidRPr="003D0B3C" w:rsidRDefault="00000000" w:rsidP="00736555">
            <w:pPr>
              <w:pStyle w:val="ListParagraph"/>
              <w:numPr>
                <w:ilvl w:val="0"/>
                <w:numId w:val="7"/>
              </w:numPr>
              <w:spacing w:before="0"/>
              <w:ind w:left="289" w:hanging="284"/>
              <w:contextualSpacing w:val="0"/>
              <w:jc w:val="left"/>
              <w:rPr>
                <w:rFonts w:ascii="Helvetica Neue" w:hAnsi="Helvetica Neue"/>
                <w:color w:val="808080" w:themeColor="background1" w:themeShade="80"/>
                <w:sz w:val="22"/>
                <w:lang w:val="en-US"/>
              </w:rPr>
            </w:pPr>
            <w:r w:rsidRPr="003D0B3C">
              <w:rPr>
                <w:sz w:val="22"/>
                <w:lang w:val="en-GB"/>
              </w:rPr>
              <w:t xml:space="preserve">Please briefly explain how each of the proposed action/measure is expected to reduce climate vulnerability </w:t>
            </w:r>
            <w:r w:rsidR="00C054FE" w:rsidRPr="003D0B3C">
              <w:rPr>
                <w:sz w:val="22"/>
                <w:lang w:val="en-GB"/>
              </w:rPr>
              <w:t>or enhance</w:t>
            </w:r>
            <w:r w:rsidRPr="003D0B3C">
              <w:rPr>
                <w:sz w:val="22"/>
                <w:lang w:val="en-GB"/>
              </w:rPr>
              <w:t xml:space="preserve"> </w:t>
            </w:r>
            <w:r w:rsidR="000138EA" w:rsidRPr="003D0B3C">
              <w:rPr>
                <w:sz w:val="22"/>
                <w:lang w:val="en-GB"/>
              </w:rPr>
              <w:t>resilience of</w:t>
            </w:r>
            <w:r w:rsidRPr="003D0B3C">
              <w:rPr>
                <w:sz w:val="22"/>
                <w:lang w:val="en-GB"/>
              </w:rPr>
              <w:t xml:space="preserve"> the target communities.</w:t>
            </w:r>
            <w:r w:rsidR="000E5E10" w:rsidRPr="003D0B3C">
              <w:rPr>
                <w:sz w:val="22"/>
                <w:lang w:val="en-GB"/>
              </w:rPr>
              <w:t xml:space="preserve"> </w:t>
            </w:r>
          </w:p>
          <w:p w14:paraId="14137FD0" w14:textId="50EA322F" w:rsidR="00DE45E5" w:rsidRPr="003D0B3C" w:rsidRDefault="00F342F0" w:rsidP="000E5E10">
            <w:pPr>
              <w:pStyle w:val="ListParagraph"/>
              <w:numPr>
                <w:ilvl w:val="0"/>
                <w:numId w:val="7"/>
              </w:numPr>
              <w:spacing w:before="0"/>
              <w:ind w:left="289" w:hanging="284"/>
              <w:contextualSpacing w:val="0"/>
              <w:jc w:val="left"/>
              <w:rPr>
                <w:rFonts w:ascii="Helvetica Neue" w:hAnsi="Helvetica Neue"/>
                <w:color w:val="808080" w:themeColor="background1" w:themeShade="80"/>
                <w:lang w:val="en-US"/>
              </w:rPr>
            </w:pPr>
            <w:r w:rsidRPr="003D0B3C">
              <w:rPr>
                <w:sz w:val="22"/>
                <w:lang w:val="en-GB"/>
              </w:rPr>
              <w:t>Pleas</w:t>
            </w:r>
            <w:r w:rsidR="00623083" w:rsidRPr="003D0B3C">
              <w:rPr>
                <w:sz w:val="22"/>
                <w:lang w:val="en-GB"/>
              </w:rPr>
              <w:t xml:space="preserve">e </w:t>
            </w:r>
            <w:r w:rsidRPr="003D0B3C">
              <w:rPr>
                <w:sz w:val="22"/>
                <w:lang w:val="en-GB"/>
              </w:rPr>
              <w:t>highlight how the proposed measures address gender inequality</w:t>
            </w:r>
            <w:r w:rsidR="00623083" w:rsidRPr="003D0B3C">
              <w:rPr>
                <w:sz w:val="22"/>
                <w:lang w:val="en-GB"/>
              </w:rPr>
              <w:t xml:space="preserve"> and ensure inclusion of diversity.</w:t>
            </w:r>
          </w:p>
        </w:tc>
      </w:tr>
      <w:tr w:rsidR="0022285B" w:rsidRPr="003D0B3C" w14:paraId="08032506" w14:textId="77777777" w:rsidTr="00736555">
        <w:tc>
          <w:tcPr>
            <w:tcW w:w="4140" w:type="dxa"/>
            <w:shd w:val="clear" w:color="auto" w:fill="E6E6E6"/>
          </w:tcPr>
          <w:p w14:paraId="66694875" w14:textId="77777777" w:rsidR="0022285B" w:rsidRPr="003D0B3C" w:rsidRDefault="00000000">
            <w:pPr>
              <w:spacing w:before="40" w:after="40"/>
              <w:rPr>
                <w:b/>
                <w:lang w:val="en-GB"/>
              </w:rPr>
            </w:pPr>
            <w:r w:rsidRPr="003D0B3C">
              <w:rPr>
                <w:b/>
                <w:sz w:val="22"/>
                <w:lang w:val="en-GB"/>
              </w:rPr>
              <w:t>Beneficiaries</w:t>
            </w:r>
          </w:p>
          <w:p w14:paraId="700DA251" w14:textId="77777777" w:rsidR="0022285B" w:rsidRPr="003D0B3C" w:rsidRDefault="00000000">
            <w:pPr>
              <w:pStyle w:val="ListParagraph"/>
              <w:widowControl w:val="0"/>
              <w:numPr>
                <w:ilvl w:val="0"/>
                <w:numId w:val="8"/>
              </w:numPr>
              <w:autoSpaceDE w:val="0"/>
              <w:autoSpaceDN w:val="0"/>
              <w:adjustRightInd w:val="0"/>
              <w:spacing w:before="40" w:after="40"/>
              <w:ind w:left="289" w:hanging="289"/>
              <w:contextualSpacing w:val="0"/>
              <w:jc w:val="left"/>
              <w:rPr>
                <w:bCs/>
                <w:lang w:val="en-GB"/>
              </w:rPr>
            </w:pPr>
            <w:r w:rsidRPr="003D0B3C">
              <w:rPr>
                <w:bCs/>
                <w:sz w:val="22"/>
                <w:lang w:val="en-GB"/>
              </w:rPr>
              <w:t xml:space="preserve">What is the estimated number of direct beneficiaries/participants? </w:t>
            </w:r>
          </w:p>
          <w:p w14:paraId="46129498" w14:textId="77777777" w:rsidR="006D11B8" w:rsidRPr="003D0B3C" w:rsidRDefault="006D11B8" w:rsidP="006D11B8">
            <w:pPr>
              <w:widowControl w:val="0"/>
              <w:autoSpaceDE w:val="0"/>
              <w:autoSpaceDN w:val="0"/>
              <w:adjustRightInd w:val="0"/>
              <w:spacing w:before="40" w:after="40"/>
              <w:jc w:val="left"/>
              <w:rPr>
                <w:bCs/>
                <w:lang w:val="en-GB"/>
              </w:rPr>
            </w:pPr>
          </w:p>
          <w:p w14:paraId="656575D4" w14:textId="77777777" w:rsidR="006D11B8" w:rsidRPr="003D0B3C" w:rsidRDefault="006D11B8" w:rsidP="006D11B8">
            <w:pPr>
              <w:widowControl w:val="0"/>
              <w:autoSpaceDE w:val="0"/>
              <w:autoSpaceDN w:val="0"/>
              <w:adjustRightInd w:val="0"/>
              <w:spacing w:before="40" w:after="40"/>
              <w:jc w:val="left"/>
              <w:rPr>
                <w:bCs/>
                <w:lang w:val="en-GB"/>
              </w:rPr>
            </w:pPr>
          </w:p>
          <w:p w14:paraId="5D1D4721" w14:textId="77777777" w:rsidR="006D11B8" w:rsidRPr="003D0B3C" w:rsidRDefault="006D11B8" w:rsidP="006D11B8">
            <w:pPr>
              <w:widowControl w:val="0"/>
              <w:autoSpaceDE w:val="0"/>
              <w:autoSpaceDN w:val="0"/>
              <w:adjustRightInd w:val="0"/>
              <w:spacing w:before="40" w:after="40"/>
              <w:jc w:val="left"/>
              <w:rPr>
                <w:bCs/>
                <w:lang w:val="en-GB"/>
              </w:rPr>
            </w:pPr>
          </w:p>
          <w:p w14:paraId="63197CAA" w14:textId="77777777" w:rsidR="006D11B8" w:rsidRPr="003D0B3C" w:rsidRDefault="006D11B8" w:rsidP="006D11B8">
            <w:pPr>
              <w:widowControl w:val="0"/>
              <w:autoSpaceDE w:val="0"/>
              <w:autoSpaceDN w:val="0"/>
              <w:adjustRightInd w:val="0"/>
              <w:spacing w:before="40" w:after="40"/>
              <w:jc w:val="left"/>
              <w:rPr>
                <w:bCs/>
                <w:lang w:val="en-GB"/>
              </w:rPr>
            </w:pPr>
          </w:p>
          <w:p w14:paraId="021EB36B" w14:textId="77777777" w:rsidR="006D11B8" w:rsidRPr="003D0B3C" w:rsidRDefault="006D11B8" w:rsidP="00185C7B">
            <w:pPr>
              <w:widowControl w:val="0"/>
              <w:autoSpaceDE w:val="0"/>
              <w:autoSpaceDN w:val="0"/>
              <w:adjustRightInd w:val="0"/>
              <w:spacing w:before="40" w:after="40"/>
              <w:jc w:val="left"/>
              <w:rPr>
                <w:bCs/>
                <w:lang w:val="en-GB"/>
              </w:rPr>
            </w:pPr>
          </w:p>
          <w:p w14:paraId="5618FA41" w14:textId="77777777" w:rsidR="0022285B" w:rsidRPr="003D0B3C" w:rsidRDefault="00000000">
            <w:pPr>
              <w:pStyle w:val="ListParagraph"/>
              <w:widowControl w:val="0"/>
              <w:numPr>
                <w:ilvl w:val="0"/>
                <w:numId w:val="8"/>
              </w:numPr>
              <w:autoSpaceDE w:val="0"/>
              <w:autoSpaceDN w:val="0"/>
              <w:adjustRightInd w:val="0"/>
              <w:spacing w:before="40" w:after="40"/>
              <w:ind w:left="289" w:hanging="289"/>
              <w:contextualSpacing w:val="0"/>
              <w:jc w:val="left"/>
              <w:rPr>
                <w:bCs/>
                <w:lang w:val="en-GB"/>
              </w:rPr>
            </w:pPr>
            <w:r w:rsidRPr="003D0B3C">
              <w:rPr>
                <w:bCs/>
                <w:sz w:val="22"/>
                <w:lang w:val="en-GB"/>
              </w:rPr>
              <w:t xml:space="preserve">What is the percentage of women?  </w:t>
            </w:r>
          </w:p>
          <w:p w14:paraId="174580FC" w14:textId="77777777" w:rsidR="0022285B" w:rsidRPr="003D0B3C" w:rsidRDefault="00000000">
            <w:pPr>
              <w:pStyle w:val="ListParagraph"/>
              <w:widowControl w:val="0"/>
              <w:numPr>
                <w:ilvl w:val="0"/>
                <w:numId w:val="8"/>
              </w:numPr>
              <w:autoSpaceDE w:val="0"/>
              <w:autoSpaceDN w:val="0"/>
              <w:adjustRightInd w:val="0"/>
              <w:spacing w:before="40" w:after="40"/>
              <w:ind w:left="289" w:hanging="289"/>
              <w:contextualSpacing w:val="0"/>
              <w:jc w:val="left"/>
              <w:rPr>
                <w:bCs/>
                <w:lang w:val="en-GB"/>
              </w:rPr>
            </w:pPr>
            <w:r w:rsidRPr="003D0B3C">
              <w:rPr>
                <w:bCs/>
                <w:sz w:val="22"/>
                <w:lang w:val="en-GB"/>
              </w:rPr>
              <w:t xml:space="preserve">What is the percentage of climate migrant?  </w:t>
            </w:r>
          </w:p>
        </w:tc>
        <w:tc>
          <w:tcPr>
            <w:tcW w:w="4777" w:type="dxa"/>
          </w:tcPr>
          <w:p w14:paraId="36F95546" w14:textId="69FB4EB9" w:rsidR="006D11B8" w:rsidRPr="00236E56" w:rsidRDefault="00000000" w:rsidP="00236E56">
            <w:pPr>
              <w:pStyle w:val="ListParagraph"/>
              <w:numPr>
                <w:ilvl w:val="0"/>
                <w:numId w:val="7"/>
              </w:numPr>
              <w:spacing w:before="0"/>
              <w:ind w:left="289" w:hanging="284"/>
              <w:contextualSpacing w:val="0"/>
              <w:jc w:val="left"/>
              <w:rPr>
                <w:sz w:val="22"/>
                <w:lang w:val="en-GB"/>
              </w:rPr>
            </w:pPr>
            <w:r w:rsidRPr="003D0B3C">
              <w:rPr>
                <w:sz w:val="22"/>
                <w:lang w:val="en-GB"/>
              </w:rPr>
              <w:lastRenderedPageBreak/>
              <w:t xml:space="preserve">Please mention the estimated number of the direct beneficiaries/participants here. </w:t>
            </w:r>
            <w:r w:rsidR="006D11B8" w:rsidRPr="003D0B3C">
              <w:rPr>
                <w:color w:val="595959" w:themeColor="text1" w:themeTint="A6"/>
                <w:sz w:val="22"/>
                <w:lang w:val="en-GB"/>
              </w:rPr>
              <w:t>Please disaggregate number of gender diversified beneficiaries by</w:t>
            </w:r>
            <w:sdt>
              <w:sdtPr>
                <w:rPr>
                  <w:color w:val="595959" w:themeColor="text1" w:themeTint="A6"/>
                  <w:sz w:val="22"/>
                  <w:lang w:val="en-GB"/>
                </w:rPr>
                <w:tag w:val="goog_rdk_1"/>
                <w:id w:val="2053267596"/>
              </w:sdtPr>
              <w:sdtContent/>
            </w:sdt>
            <w:r w:rsidR="006D11B8" w:rsidRPr="003D0B3C">
              <w:rPr>
                <w:color w:val="595959" w:themeColor="text1" w:themeTint="A6"/>
                <w:sz w:val="22"/>
                <w:lang w:val="en-GB"/>
              </w:rPr>
              <w:t xml:space="preserve"> sex, age and disability and provide definitions of each classification. For </w:t>
            </w:r>
            <w:r w:rsidR="006D11B8" w:rsidRPr="003D0B3C">
              <w:rPr>
                <w:color w:val="595959" w:themeColor="text1" w:themeTint="A6"/>
                <w:sz w:val="22"/>
                <w:lang w:val="en-GB"/>
              </w:rPr>
              <w:lastRenderedPageBreak/>
              <w:t xml:space="preserve">example, </w:t>
            </w:r>
            <w:r w:rsidR="006D11B8" w:rsidRPr="003D0B3C">
              <w:rPr>
                <w:sz w:val="22"/>
                <w:lang w:val="en-GB"/>
              </w:rPr>
              <w:t xml:space="preserve">Male (below 18 &amp; above 18), Female ((below 18 &amp; above 18), gender diverse individuals along with persons with disabilities. </w:t>
            </w:r>
          </w:p>
          <w:p w14:paraId="0E18DEA0" w14:textId="77777777" w:rsidR="0022285B" w:rsidRPr="003D0B3C" w:rsidRDefault="00000000" w:rsidP="00736555">
            <w:pPr>
              <w:pStyle w:val="ListParagraph"/>
              <w:numPr>
                <w:ilvl w:val="0"/>
                <w:numId w:val="7"/>
              </w:numPr>
              <w:spacing w:before="0"/>
              <w:ind w:left="289" w:hanging="284"/>
              <w:contextualSpacing w:val="0"/>
              <w:jc w:val="left"/>
              <w:rPr>
                <w:sz w:val="22"/>
                <w:lang w:val="en-GB"/>
              </w:rPr>
            </w:pPr>
            <w:r w:rsidRPr="003D0B3C">
              <w:rPr>
                <w:sz w:val="22"/>
                <w:lang w:val="en-GB"/>
              </w:rPr>
              <w:t xml:space="preserve">Please mention the percentage of women in the total target beneficiaries. </w:t>
            </w:r>
          </w:p>
          <w:p w14:paraId="5055D618" w14:textId="35D2F05B" w:rsidR="0022285B" w:rsidRPr="003D0B3C" w:rsidRDefault="00000000" w:rsidP="000E5E10">
            <w:pPr>
              <w:pStyle w:val="ListParagraph"/>
              <w:numPr>
                <w:ilvl w:val="0"/>
                <w:numId w:val="7"/>
              </w:numPr>
              <w:spacing w:before="0"/>
              <w:ind w:left="289" w:hanging="284"/>
              <w:contextualSpacing w:val="0"/>
              <w:jc w:val="left"/>
              <w:rPr>
                <w:sz w:val="22"/>
                <w:lang w:val="en-GB"/>
              </w:rPr>
            </w:pPr>
            <w:r w:rsidRPr="003D0B3C">
              <w:rPr>
                <w:sz w:val="22"/>
                <w:lang w:val="en-GB"/>
              </w:rPr>
              <w:t xml:space="preserve">Percentage of the climate migrants in the total target beneficiaries also need to be specifically mentioned here. The majority of the target group must be climate migrants.  </w:t>
            </w:r>
          </w:p>
        </w:tc>
      </w:tr>
      <w:tr w:rsidR="0022285B" w:rsidRPr="003D0B3C" w14:paraId="32B2AEA1" w14:textId="77777777" w:rsidTr="00736555">
        <w:tc>
          <w:tcPr>
            <w:tcW w:w="4140" w:type="dxa"/>
            <w:shd w:val="clear" w:color="auto" w:fill="E6E6E6"/>
          </w:tcPr>
          <w:p w14:paraId="7BB00389" w14:textId="77777777" w:rsidR="0022285B" w:rsidRPr="003D0B3C" w:rsidRDefault="00000000">
            <w:pPr>
              <w:widowControl w:val="0"/>
              <w:autoSpaceDE w:val="0"/>
              <w:autoSpaceDN w:val="0"/>
              <w:adjustRightInd w:val="0"/>
              <w:spacing w:before="40" w:after="40"/>
              <w:jc w:val="left"/>
              <w:rPr>
                <w:b/>
                <w:bCs/>
                <w:lang w:val="en-GB"/>
              </w:rPr>
            </w:pPr>
            <w:r w:rsidRPr="003D0B3C">
              <w:rPr>
                <w:b/>
                <w:bCs/>
                <w:sz w:val="22"/>
                <w:lang w:val="en-GB"/>
              </w:rPr>
              <w:lastRenderedPageBreak/>
              <w:t>Relevance:</w:t>
            </w:r>
          </w:p>
          <w:p w14:paraId="2A848CFE" w14:textId="77777777" w:rsidR="0022285B" w:rsidRPr="003D0B3C" w:rsidRDefault="00000000">
            <w:pPr>
              <w:pStyle w:val="ListParagraph"/>
              <w:widowControl w:val="0"/>
              <w:numPr>
                <w:ilvl w:val="0"/>
                <w:numId w:val="8"/>
              </w:numPr>
              <w:autoSpaceDE w:val="0"/>
              <w:autoSpaceDN w:val="0"/>
              <w:adjustRightInd w:val="0"/>
              <w:spacing w:before="40" w:after="40"/>
              <w:ind w:left="289" w:hanging="289"/>
              <w:contextualSpacing w:val="0"/>
              <w:jc w:val="left"/>
              <w:rPr>
                <w:bCs/>
                <w:lang w:val="en-GB"/>
              </w:rPr>
            </w:pPr>
            <w:r w:rsidRPr="003D0B3C">
              <w:rPr>
                <w:bCs/>
                <w:sz w:val="22"/>
                <w:lang w:val="en-GB"/>
              </w:rPr>
              <w:t xml:space="preserve">How does the target group benefit from </w:t>
            </w:r>
            <w:r w:rsidRPr="003D0B3C">
              <w:rPr>
                <w:sz w:val="22"/>
                <w:lang w:val="en-GB"/>
              </w:rPr>
              <w:t>provision of sustainably operated climate resilience services and/or sustainably managed urban infrastructure?</w:t>
            </w:r>
          </w:p>
          <w:p w14:paraId="3A21A73E" w14:textId="77777777" w:rsidR="0022285B" w:rsidRPr="003D0B3C" w:rsidRDefault="00000000">
            <w:pPr>
              <w:pStyle w:val="ListParagraph"/>
              <w:numPr>
                <w:ilvl w:val="0"/>
                <w:numId w:val="9"/>
              </w:numPr>
              <w:spacing w:before="40" w:after="40"/>
              <w:ind w:left="289" w:hanging="284"/>
              <w:jc w:val="left"/>
              <w:rPr>
                <w:lang w:val="en-GB"/>
              </w:rPr>
            </w:pPr>
            <w:r w:rsidRPr="003D0B3C">
              <w:rPr>
                <w:sz w:val="22"/>
                <w:lang w:val="en-GB"/>
              </w:rPr>
              <w:t>How does this lead to the strengthening of the resilience of vulnerable people, including especially women and people with disabilities impacted by climate change?</w:t>
            </w:r>
          </w:p>
        </w:tc>
        <w:tc>
          <w:tcPr>
            <w:tcW w:w="4777" w:type="dxa"/>
          </w:tcPr>
          <w:p w14:paraId="3CF04CA9" w14:textId="77777777" w:rsidR="00736555" w:rsidRPr="003D0B3C" w:rsidRDefault="00736555" w:rsidP="00736555">
            <w:pPr>
              <w:pStyle w:val="ListParagraph"/>
              <w:spacing w:before="0"/>
              <w:ind w:left="289"/>
              <w:contextualSpacing w:val="0"/>
              <w:jc w:val="left"/>
              <w:rPr>
                <w:sz w:val="22"/>
                <w:lang w:val="en-GB"/>
              </w:rPr>
            </w:pPr>
          </w:p>
          <w:p w14:paraId="3819CD7D" w14:textId="3DE2B2C0" w:rsidR="0022285B" w:rsidRPr="003D0B3C" w:rsidRDefault="00000000" w:rsidP="00736555">
            <w:pPr>
              <w:pStyle w:val="ListParagraph"/>
              <w:numPr>
                <w:ilvl w:val="0"/>
                <w:numId w:val="7"/>
              </w:numPr>
              <w:spacing w:before="0"/>
              <w:ind w:left="289" w:hanging="284"/>
              <w:contextualSpacing w:val="0"/>
              <w:jc w:val="left"/>
              <w:rPr>
                <w:sz w:val="22"/>
                <w:lang w:val="en-GB"/>
              </w:rPr>
            </w:pPr>
            <w:r w:rsidRPr="003D0B3C">
              <w:rPr>
                <w:sz w:val="22"/>
                <w:lang w:val="en-GB"/>
              </w:rPr>
              <w:t>Please mention benefits (social/economic/ ecological/infrastructural) of the targeted groups from the climate adaptation Services/climate adaptive solutions</w:t>
            </w:r>
          </w:p>
          <w:p w14:paraId="50ED17B0" w14:textId="55197AEC" w:rsidR="0022285B" w:rsidRPr="003D0B3C" w:rsidRDefault="00000000" w:rsidP="00736555">
            <w:pPr>
              <w:pStyle w:val="ListParagraph"/>
              <w:numPr>
                <w:ilvl w:val="0"/>
                <w:numId w:val="7"/>
              </w:numPr>
              <w:spacing w:before="0"/>
              <w:ind w:left="289" w:hanging="284"/>
              <w:contextualSpacing w:val="0"/>
              <w:jc w:val="left"/>
              <w:rPr>
                <w:rFonts w:cs="Arial"/>
                <w:lang w:val="en-GB"/>
              </w:rPr>
            </w:pPr>
            <w:r w:rsidRPr="003D0B3C">
              <w:rPr>
                <w:sz w:val="22"/>
                <w:lang w:val="en-GB"/>
              </w:rPr>
              <w:t xml:space="preserve">Please specify the provided services which will ensure community needs and </w:t>
            </w:r>
            <w:r w:rsidR="0063476B" w:rsidRPr="003D0B3C">
              <w:rPr>
                <w:sz w:val="22"/>
                <w:lang w:val="en-GB"/>
              </w:rPr>
              <w:t xml:space="preserve">reduce risks related to </w:t>
            </w:r>
            <w:r w:rsidRPr="003D0B3C">
              <w:rPr>
                <w:sz w:val="22"/>
                <w:lang w:val="en-GB"/>
              </w:rPr>
              <w:t xml:space="preserve">climate change. </w:t>
            </w:r>
            <w:r w:rsidR="00C054FE" w:rsidRPr="003D0B3C">
              <w:rPr>
                <w:sz w:val="22"/>
                <w:lang w:val="en-GB"/>
              </w:rPr>
              <w:t>Additionally,</w:t>
            </w:r>
            <w:r w:rsidRPr="003D0B3C">
              <w:rPr>
                <w:sz w:val="22"/>
                <w:lang w:val="en-GB"/>
              </w:rPr>
              <w:t xml:space="preserve"> it must also ensure increase in household access to services</w:t>
            </w:r>
            <w:r w:rsidR="0063476B" w:rsidRPr="003D0B3C">
              <w:rPr>
                <w:sz w:val="22"/>
                <w:lang w:val="en-GB"/>
              </w:rPr>
              <w:t>, especially for women and people with disabilities.</w:t>
            </w:r>
          </w:p>
        </w:tc>
      </w:tr>
      <w:tr w:rsidR="0022285B" w:rsidRPr="003D0B3C" w14:paraId="3C097198" w14:textId="77777777" w:rsidTr="00736555">
        <w:tc>
          <w:tcPr>
            <w:tcW w:w="4140" w:type="dxa"/>
            <w:shd w:val="clear" w:color="auto" w:fill="E6E6E6"/>
          </w:tcPr>
          <w:p w14:paraId="6B0E0E7D" w14:textId="77777777" w:rsidR="00E438FB" w:rsidRPr="003D0B3C" w:rsidRDefault="00000000">
            <w:pPr>
              <w:spacing w:before="40" w:after="40"/>
              <w:rPr>
                <w:b/>
                <w:sz w:val="22"/>
                <w:lang w:val="en-GB"/>
              </w:rPr>
            </w:pPr>
            <w:r w:rsidRPr="003D0B3C">
              <w:rPr>
                <w:b/>
                <w:sz w:val="22"/>
                <w:lang w:val="en-GB"/>
              </w:rPr>
              <w:t>Bridge Funding (A, B or C need to apply):</w:t>
            </w:r>
          </w:p>
          <w:p w14:paraId="0BE21B5A" w14:textId="06364552" w:rsidR="0022285B" w:rsidRPr="003D0B3C" w:rsidRDefault="00000000">
            <w:pPr>
              <w:spacing w:before="40" w:after="40"/>
              <w:rPr>
                <w:b/>
                <w:lang w:val="en-GB"/>
              </w:rPr>
            </w:pPr>
            <w:r w:rsidRPr="003D0B3C">
              <w:rPr>
                <w:b/>
                <w:sz w:val="22"/>
                <w:lang w:val="en-GB"/>
              </w:rPr>
              <w:t xml:space="preserve"> </w:t>
            </w:r>
          </w:p>
          <w:p w14:paraId="3DC2B171" w14:textId="77777777" w:rsidR="0022285B" w:rsidRPr="003D0B3C" w:rsidRDefault="00000000" w:rsidP="00DB60B4">
            <w:pPr>
              <w:spacing w:before="0" w:line="360" w:lineRule="auto"/>
              <w:rPr>
                <w:lang w:val="en-GB"/>
              </w:rPr>
            </w:pPr>
            <w:proofErr w:type="gramStart"/>
            <w:r w:rsidRPr="003D0B3C">
              <w:rPr>
                <w:sz w:val="22"/>
                <w:lang w:val="en-GB"/>
              </w:rPr>
              <w:t>A</w:t>
            </w:r>
            <w:proofErr w:type="gramEnd"/>
            <w:r w:rsidRPr="003D0B3C">
              <w:rPr>
                <w:sz w:val="22"/>
                <w:lang w:val="en-GB"/>
              </w:rPr>
              <w:t xml:space="preserve"> </w:t>
            </w:r>
            <w:r w:rsidRPr="003D0B3C">
              <w:rPr>
                <w:b/>
                <w:sz w:val="22"/>
                <w:lang w:val="en-GB"/>
              </w:rPr>
              <w:t>Extension of pilot projects</w:t>
            </w:r>
          </w:p>
          <w:p w14:paraId="711E148A" w14:textId="77777777" w:rsidR="0022285B" w:rsidRPr="003D0B3C" w:rsidRDefault="00000000" w:rsidP="00E438FB">
            <w:pPr>
              <w:pStyle w:val="ListParagraph"/>
              <w:numPr>
                <w:ilvl w:val="0"/>
                <w:numId w:val="8"/>
              </w:numPr>
              <w:spacing w:before="0" w:after="40"/>
              <w:ind w:left="289" w:hanging="284"/>
              <w:contextualSpacing w:val="0"/>
              <w:rPr>
                <w:lang w:val="en-GB"/>
              </w:rPr>
            </w:pPr>
            <w:r w:rsidRPr="003D0B3C">
              <w:rPr>
                <w:sz w:val="22"/>
                <w:lang w:val="en-GB"/>
              </w:rPr>
              <w:t>In which project have the activities proposed here been successfully piloted?</w:t>
            </w:r>
          </w:p>
          <w:p w14:paraId="70D62D9B" w14:textId="79DA3F2E" w:rsidR="00736555" w:rsidRPr="003D0B3C" w:rsidRDefault="00000000" w:rsidP="00736555">
            <w:pPr>
              <w:pStyle w:val="ListParagraph"/>
              <w:numPr>
                <w:ilvl w:val="0"/>
                <w:numId w:val="8"/>
              </w:numPr>
              <w:spacing w:before="40" w:after="40"/>
              <w:ind w:left="289" w:hanging="284"/>
              <w:contextualSpacing w:val="0"/>
              <w:rPr>
                <w:lang w:val="en-GB"/>
              </w:rPr>
            </w:pPr>
            <w:r w:rsidRPr="003D0B3C">
              <w:rPr>
                <w:sz w:val="22"/>
                <w:lang w:val="en-GB"/>
              </w:rPr>
              <w:t>If this proposal is built on other donor funded project(s), How does the proposed project build on this experience? Please mention the name of the donor including the</w:t>
            </w:r>
            <w:r w:rsidRPr="003D0B3C">
              <w:rPr>
                <w:sz w:val="22"/>
                <w:lang w:val="en-US"/>
              </w:rPr>
              <w:t xml:space="preserve"> synergies you have brought in this proposal. </w:t>
            </w:r>
          </w:p>
          <w:p w14:paraId="07F53204" w14:textId="77777777" w:rsidR="00E438FB" w:rsidRPr="003D0B3C" w:rsidRDefault="00E438FB" w:rsidP="00E438FB">
            <w:pPr>
              <w:pStyle w:val="ListParagraph"/>
              <w:spacing w:before="40" w:after="40"/>
              <w:ind w:left="289"/>
              <w:contextualSpacing w:val="0"/>
              <w:rPr>
                <w:lang w:val="en-GB"/>
              </w:rPr>
            </w:pPr>
          </w:p>
          <w:p w14:paraId="0C6C2568" w14:textId="33277082" w:rsidR="0022285B" w:rsidRPr="003D0B3C" w:rsidRDefault="00000000">
            <w:pPr>
              <w:spacing w:before="40" w:after="40"/>
              <w:rPr>
                <w:lang w:val="en-GB"/>
              </w:rPr>
            </w:pPr>
            <w:r w:rsidRPr="003D0B3C">
              <w:rPr>
                <w:sz w:val="22"/>
                <w:lang w:val="en-GB"/>
              </w:rPr>
              <w:t xml:space="preserve">B </w:t>
            </w:r>
            <w:r w:rsidRPr="003D0B3C">
              <w:rPr>
                <w:b/>
                <w:sz w:val="22"/>
                <w:lang w:val="en-GB"/>
              </w:rPr>
              <w:t>Innovation</w:t>
            </w:r>
          </w:p>
          <w:p w14:paraId="5C10F4C4" w14:textId="6CE4F5F6" w:rsidR="0022285B" w:rsidRPr="003D0B3C" w:rsidRDefault="00000000" w:rsidP="00E438FB">
            <w:pPr>
              <w:pStyle w:val="ListParagraph"/>
              <w:numPr>
                <w:ilvl w:val="0"/>
                <w:numId w:val="9"/>
              </w:numPr>
              <w:spacing w:before="40" w:after="40"/>
              <w:ind w:left="289" w:hanging="289"/>
              <w:rPr>
                <w:lang w:val="en-GB"/>
              </w:rPr>
            </w:pPr>
            <w:r w:rsidRPr="003D0B3C">
              <w:rPr>
                <w:sz w:val="22"/>
                <w:lang w:val="en-GB"/>
              </w:rPr>
              <w:t>Please explain a convincing concept for self-sustaining operation and maintenance that could be scaled up at a later stage</w:t>
            </w:r>
          </w:p>
          <w:p w14:paraId="3690DA57" w14:textId="77777777" w:rsidR="00E438FB" w:rsidRPr="003D0B3C" w:rsidRDefault="00E438FB" w:rsidP="00E438FB">
            <w:pPr>
              <w:pStyle w:val="ListParagraph"/>
              <w:spacing w:before="40" w:after="40"/>
              <w:ind w:left="289"/>
              <w:rPr>
                <w:lang w:val="en-GB"/>
              </w:rPr>
            </w:pPr>
          </w:p>
          <w:p w14:paraId="118AE8BC" w14:textId="77777777" w:rsidR="0022285B" w:rsidRPr="003D0B3C" w:rsidRDefault="00000000">
            <w:pPr>
              <w:spacing w:before="40" w:after="40"/>
              <w:rPr>
                <w:lang w:val="en-GB"/>
              </w:rPr>
            </w:pPr>
            <w:r w:rsidRPr="003D0B3C">
              <w:rPr>
                <w:sz w:val="22"/>
                <w:lang w:val="en-GB"/>
              </w:rPr>
              <w:t xml:space="preserve">C </w:t>
            </w:r>
            <w:r w:rsidRPr="003D0B3C">
              <w:rPr>
                <w:b/>
                <w:sz w:val="22"/>
                <w:lang w:val="en-GB"/>
              </w:rPr>
              <w:t>O&amp;M of infrastructure</w:t>
            </w:r>
          </w:p>
          <w:p w14:paraId="190F2C7F" w14:textId="41C4DD62" w:rsidR="0022285B" w:rsidRPr="003D0B3C" w:rsidRDefault="00000000">
            <w:pPr>
              <w:pStyle w:val="ListParagraph"/>
              <w:numPr>
                <w:ilvl w:val="0"/>
                <w:numId w:val="9"/>
              </w:numPr>
              <w:spacing w:before="40" w:after="40"/>
              <w:ind w:left="289" w:hanging="284"/>
              <w:jc w:val="left"/>
              <w:rPr>
                <w:lang w:val="en-GB"/>
              </w:rPr>
            </w:pPr>
            <w:r w:rsidRPr="003D0B3C">
              <w:rPr>
                <w:sz w:val="22"/>
                <w:lang w:val="en-GB"/>
              </w:rPr>
              <w:t xml:space="preserve">Please provide a convincing justification for the need for financing of existing infrastructure /services to achieve sustainability of </w:t>
            </w:r>
            <w:r w:rsidR="00E60A9E">
              <w:rPr>
                <w:sz w:val="22"/>
                <w:lang w:val="en-GB"/>
              </w:rPr>
              <w:t>O</w:t>
            </w:r>
            <w:r w:rsidRPr="003D0B3C">
              <w:rPr>
                <w:sz w:val="22"/>
                <w:lang w:val="en-GB"/>
              </w:rPr>
              <w:t>perations</w:t>
            </w:r>
            <w:r w:rsidR="00E60A9E">
              <w:rPr>
                <w:sz w:val="22"/>
                <w:lang w:val="en-GB"/>
              </w:rPr>
              <w:t xml:space="preserve"> and Maintenance (O&amp;M)</w:t>
            </w:r>
          </w:p>
        </w:tc>
        <w:tc>
          <w:tcPr>
            <w:tcW w:w="4777" w:type="dxa"/>
          </w:tcPr>
          <w:p w14:paraId="762AC073" w14:textId="77777777" w:rsidR="0022285B" w:rsidRPr="003D0B3C" w:rsidRDefault="0022285B">
            <w:pPr>
              <w:pStyle w:val="ListParagraph"/>
              <w:spacing w:before="40" w:after="40"/>
              <w:rPr>
                <w:rFonts w:cs="Arial"/>
                <w:lang w:val="en-GB"/>
              </w:rPr>
            </w:pPr>
          </w:p>
          <w:p w14:paraId="61260472" w14:textId="6797C8D1" w:rsidR="0022285B" w:rsidRPr="003D0B3C" w:rsidRDefault="00000000" w:rsidP="00736555">
            <w:pPr>
              <w:pStyle w:val="ListParagraph"/>
              <w:numPr>
                <w:ilvl w:val="0"/>
                <w:numId w:val="7"/>
              </w:numPr>
              <w:spacing w:before="0"/>
              <w:ind w:left="289" w:hanging="284"/>
              <w:contextualSpacing w:val="0"/>
              <w:jc w:val="left"/>
              <w:rPr>
                <w:sz w:val="22"/>
                <w:lang w:val="en-GB"/>
              </w:rPr>
            </w:pPr>
            <w:r w:rsidRPr="003D0B3C">
              <w:rPr>
                <w:sz w:val="22"/>
                <w:lang w:val="en-GB"/>
              </w:rPr>
              <w:t xml:space="preserve">Please note that applicants can select all three of the project types but need to choose at least one type. Score will depend on how feasible, innovative, climate adaptive, and sustainable the projects are. </w:t>
            </w:r>
          </w:p>
          <w:p w14:paraId="0A856F3F" w14:textId="77777777" w:rsidR="0022285B" w:rsidRPr="003D0B3C" w:rsidRDefault="00000000" w:rsidP="00736555">
            <w:pPr>
              <w:pStyle w:val="ListParagraph"/>
              <w:numPr>
                <w:ilvl w:val="0"/>
                <w:numId w:val="7"/>
              </w:numPr>
              <w:spacing w:before="0"/>
              <w:ind w:left="289" w:hanging="284"/>
              <w:contextualSpacing w:val="0"/>
              <w:jc w:val="left"/>
              <w:rPr>
                <w:rFonts w:cs="Arial"/>
                <w:lang w:val="en-GB"/>
              </w:rPr>
            </w:pPr>
            <w:r w:rsidRPr="003D0B3C">
              <w:rPr>
                <w:sz w:val="22"/>
                <w:lang w:val="en-GB"/>
              </w:rPr>
              <w:t>Please look at the specific category (A, B and C) and respond to the associated queries/bullet point(s) appropriately based on your proposed project type</w:t>
            </w:r>
          </w:p>
        </w:tc>
      </w:tr>
      <w:tr w:rsidR="0022285B" w:rsidRPr="003D0B3C" w14:paraId="1B192F7B" w14:textId="77777777" w:rsidTr="00736555">
        <w:tc>
          <w:tcPr>
            <w:tcW w:w="4140" w:type="dxa"/>
            <w:shd w:val="clear" w:color="auto" w:fill="E6E6E6"/>
          </w:tcPr>
          <w:p w14:paraId="5157A66A" w14:textId="77777777" w:rsidR="0022285B" w:rsidRPr="003D0B3C" w:rsidRDefault="00000000">
            <w:pPr>
              <w:spacing w:before="40" w:after="40"/>
              <w:rPr>
                <w:b/>
                <w:lang w:val="en-GB"/>
              </w:rPr>
            </w:pPr>
            <w:r w:rsidRPr="003D0B3C">
              <w:rPr>
                <w:b/>
                <w:sz w:val="22"/>
                <w:lang w:val="en-GB"/>
              </w:rPr>
              <w:lastRenderedPageBreak/>
              <w:t>Community engagement</w:t>
            </w:r>
          </w:p>
          <w:p w14:paraId="2A981450" w14:textId="56E39830" w:rsidR="0022285B" w:rsidRPr="003D0B3C" w:rsidRDefault="00000000">
            <w:pPr>
              <w:pStyle w:val="ListParagraph"/>
              <w:numPr>
                <w:ilvl w:val="0"/>
                <w:numId w:val="8"/>
              </w:numPr>
              <w:spacing w:before="40" w:after="40"/>
              <w:ind w:left="289" w:hanging="284"/>
              <w:contextualSpacing w:val="0"/>
              <w:rPr>
                <w:lang w:val="en-GB"/>
              </w:rPr>
            </w:pPr>
            <w:r w:rsidRPr="003D0B3C">
              <w:rPr>
                <w:sz w:val="22"/>
                <w:lang w:val="en-GB"/>
              </w:rPr>
              <w:t>How did you include priorities of the beneficiaries in the development of this project concept (</w:t>
            </w:r>
            <w:r w:rsidR="00736555" w:rsidRPr="003D0B3C">
              <w:rPr>
                <w:sz w:val="22"/>
                <w:lang w:val="en-GB"/>
              </w:rPr>
              <w:t>e.g.,</w:t>
            </w:r>
            <w:r w:rsidRPr="003D0B3C">
              <w:rPr>
                <w:sz w:val="22"/>
                <w:lang w:val="en-GB"/>
              </w:rPr>
              <w:t xml:space="preserve"> it is based on an existing participatory needs assessment or a brief survey among beneficiaries, and their representatives (</w:t>
            </w:r>
            <w:r w:rsidR="00736555" w:rsidRPr="003D0B3C">
              <w:rPr>
                <w:sz w:val="22"/>
                <w:lang w:val="en-GB"/>
              </w:rPr>
              <w:t>i.e.,</w:t>
            </w:r>
            <w:r w:rsidRPr="003D0B3C">
              <w:rPr>
                <w:sz w:val="22"/>
                <w:lang w:val="en-GB"/>
              </w:rPr>
              <w:t xml:space="preserve"> traditional leaders, CBOs etc.)</w:t>
            </w:r>
          </w:p>
          <w:p w14:paraId="275018CE" w14:textId="77777777" w:rsidR="0022285B" w:rsidRPr="003D0B3C" w:rsidRDefault="00000000">
            <w:pPr>
              <w:pStyle w:val="ListParagraph"/>
              <w:numPr>
                <w:ilvl w:val="0"/>
                <w:numId w:val="8"/>
              </w:numPr>
              <w:spacing w:before="40" w:after="40"/>
              <w:ind w:left="289" w:hanging="284"/>
              <w:contextualSpacing w:val="0"/>
              <w:rPr>
                <w:lang w:val="en-GB"/>
              </w:rPr>
            </w:pPr>
            <w:r w:rsidRPr="003D0B3C">
              <w:rPr>
                <w:sz w:val="22"/>
                <w:lang w:val="en-GB"/>
              </w:rPr>
              <w:t xml:space="preserve">If the priorities/needs of the beneficiaries have been identified from a consultation with target communities, please include minutes/short proceedings/report of the consultation along with signature and contact details of the participants as annex. </w:t>
            </w:r>
          </w:p>
          <w:p w14:paraId="46D46536" w14:textId="77777777" w:rsidR="0022285B" w:rsidRPr="003D0B3C" w:rsidRDefault="00000000">
            <w:pPr>
              <w:pStyle w:val="ListParagraph"/>
              <w:numPr>
                <w:ilvl w:val="0"/>
                <w:numId w:val="8"/>
              </w:numPr>
              <w:spacing w:before="40" w:after="40"/>
              <w:ind w:left="289" w:hanging="284"/>
              <w:contextualSpacing w:val="0"/>
              <w:rPr>
                <w:lang w:val="en-GB"/>
              </w:rPr>
            </w:pPr>
            <w:r w:rsidRPr="003D0B3C">
              <w:rPr>
                <w:sz w:val="22"/>
                <w:lang w:val="en-GB"/>
              </w:rPr>
              <w:t>What is your approach to engage with communities including men, women and gender diverse individuals, along with persons with disabilities</w:t>
            </w:r>
            <w:r w:rsidRPr="003D0B3C">
              <w:rPr>
                <w:rFonts w:ascii="Arial" w:eastAsia="Arial" w:hAnsi="Arial" w:cs="Arial"/>
                <w:color w:val="000000"/>
                <w:sz w:val="22"/>
                <w:lang w:val="en-US"/>
              </w:rPr>
              <w:t xml:space="preserve"> </w:t>
            </w:r>
            <w:r w:rsidRPr="003D0B3C">
              <w:rPr>
                <w:sz w:val="22"/>
                <w:lang w:val="en-GB"/>
              </w:rPr>
              <w:t xml:space="preserve">to participate in the project?  </w:t>
            </w:r>
          </w:p>
        </w:tc>
        <w:tc>
          <w:tcPr>
            <w:tcW w:w="4777" w:type="dxa"/>
          </w:tcPr>
          <w:p w14:paraId="2BB14CC9" w14:textId="77777777" w:rsidR="009903B1" w:rsidRPr="003D0B3C" w:rsidRDefault="009903B1" w:rsidP="009903B1">
            <w:pPr>
              <w:pStyle w:val="ListParagraph"/>
              <w:spacing w:before="0" w:line="360" w:lineRule="auto"/>
              <w:ind w:left="289"/>
              <w:contextualSpacing w:val="0"/>
              <w:jc w:val="left"/>
              <w:rPr>
                <w:sz w:val="22"/>
                <w:lang w:val="en-GB"/>
              </w:rPr>
            </w:pPr>
          </w:p>
          <w:p w14:paraId="596234FB" w14:textId="6B295511" w:rsidR="00F342F0" w:rsidRPr="003D0B3C" w:rsidRDefault="00000000" w:rsidP="00736555">
            <w:pPr>
              <w:pStyle w:val="ListParagraph"/>
              <w:numPr>
                <w:ilvl w:val="0"/>
                <w:numId w:val="7"/>
              </w:numPr>
              <w:spacing w:before="0"/>
              <w:ind w:left="289" w:hanging="284"/>
              <w:contextualSpacing w:val="0"/>
              <w:jc w:val="left"/>
              <w:rPr>
                <w:sz w:val="22"/>
                <w:lang w:val="en-GB"/>
              </w:rPr>
            </w:pPr>
            <w:r w:rsidRPr="003D0B3C">
              <w:rPr>
                <w:sz w:val="22"/>
                <w:lang w:val="en-GB"/>
              </w:rPr>
              <w:t>Please mention how (</w:t>
            </w:r>
            <w:r w:rsidR="00C054FE" w:rsidRPr="003D0B3C">
              <w:rPr>
                <w:sz w:val="22"/>
                <w:lang w:val="en-GB"/>
              </w:rPr>
              <w:t>e.g.,</w:t>
            </w:r>
            <w:r w:rsidRPr="003D0B3C">
              <w:rPr>
                <w:sz w:val="22"/>
                <w:lang w:val="en-GB"/>
              </w:rPr>
              <w:t xml:space="preserve"> brief survey, FGDs, KIIs, community consultation and engagement) the priorities of the target beneficiaries have been set/identified for this concept note development. </w:t>
            </w:r>
          </w:p>
          <w:p w14:paraId="1B81D1BC" w14:textId="77777777" w:rsidR="009903B1" w:rsidRPr="003D0B3C" w:rsidRDefault="009903B1" w:rsidP="009903B1">
            <w:pPr>
              <w:pStyle w:val="ListParagraph"/>
              <w:spacing w:before="0"/>
              <w:ind w:left="289"/>
              <w:contextualSpacing w:val="0"/>
              <w:jc w:val="left"/>
              <w:rPr>
                <w:sz w:val="22"/>
                <w:lang w:val="en-GB"/>
              </w:rPr>
            </w:pPr>
          </w:p>
          <w:p w14:paraId="6BDE5C80" w14:textId="77777777" w:rsidR="009903B1" w:rsidRPr="003D0B3C" w:rsidRDefault="009903B1" w:rsidP="009903B1">
            <w:pPr>
              <w:pStyle w:val="ListParagraph"/>
              <w:spacing w:before="0"/>
              <w:ind w:left="289"/>
              <w:contextualSpacing w:val="0"/>
              <w:jc w:val="left"/>
              <w:rPr>
                <w:sz w:val="22"/>
                <w:lang w:val="en-GB"/>
              </w:rPr>
            </w:pPr>
          </w:p>
          <w:p w14:paraId="5D3BA24E" w14:textId="5E57DDA1" w:rsidR="0022285B" w:rsidRPr="003D0B3C" w:rsidRDefault="009903B1" w:rsidP="00736555">
            <w:pPr>
              <w:pStyle w:val="ListParagraph"/>
              <w:numPr>
                <w:ilvl w:val="0"/>
                <w:numId w:val="7"/>
              </w:numPr>
              <w:spacing w:before="0"/>
              <w:ind w:left="289" w:hanging="284"/>
              <w:contextualSpacing w:val="0"/>
              <w:jc w:val="left"/>
              <w:rPr>
                <w:sz w:val="22"/>
                <w:lang w:val="en-GB"/>
              </w:rPr>
            </w:pPr>
            <w:r w:rsidRPr="003D0B3C">
              <w:rPr>
                <w:sz w:val="22"/>
                <w:lang w:val="en-GB"/>
              </w:rPr>
              <w:t xml:space="preserve">Please provide evidence of the consultations or relevant study. </w:t>
            </w:r>
          </w:p>
          <w:p w14:paraId="3B23693E" w14:textId="77777777" w:rsidR="009903B1" w:rsidRPr="003D0B3C" w:rsidRDefault="009903B1" w:rsidP="009903B1">
            <w:pPr>
              <w:pStyle w:val="ListParagraph"/>
              <w:spacing w:before="0"/>
              <w:ind w:left="289"/>
              <w:contextualSpacing w:val="0"/>
              <w:jc w:val="left"/>
              <w:rPr>
                <w:sz w:val="22"/>
                <w:lang w:val="en-GB"/>
              </w:rPr>
            </w:pPr>
          </w:p>
          <w:p w14:paraId="2207920B" w14:textId="77777777" w:rsidR="009903B1" w:rsidRPr="003D0B3C" w:rsidRDefault="009903B1" w:rsidP="009903B1">
            <w:pPr>
              <w:pStyle w:val="ListParagraph"/>
              <w:spacing w:before="0"/>
              <w:ind w:left="289"/>
              <w:contextualSpacing w:val="0"/>
              <w:jc w:val="left"/>
              <w:rPr>
                <w:sz w:val="22"/>
                <w:lang w:val="en-GB"/>
              </w:rPr>
            </w:pPr>
          </w:p>
          <w:p w14:paraId="4E5DBE15" w14:textId="77777777" w:rsidR="009903B1" w:rsidRPr="003D0B3C" w:rsidRDefault="009903B1" w:rsidP="009903B1">
            <w:pPr>
              <w:pStyle w:val="ListParagraph"/>
              <w:spacing w:before="0"/>
              <w:ind w:left="289"/>
              <w:contextualSpacing w:val="0"/>
              <w:jc w:val="left"/>
              <w:rPr>
                <w:sz w:val="22"/>
                <w:lang w:val="en-GB"/>
              </w:rPr>
            </w:pPr>
          </w:p>
          <w:p w14:paraId="51ED18A2" w14:textId="77777777" w:rsidR="009903B1" w:rsidRPr="003D0B3C" w:rsidRDefault="009903B1" w:rsidP="009903B1">
            <w:pPr>
              <w:pStyle w:val="ListParagraph"/>
              <w:spacing w:before="0"/>
              <w:ind w:left="289"/>
              <w:contextualSpacing w:val="0"/>
              <w:jc w:val="left"/>
              <w:rPr>
                <w:sz w:val="22"/>
                <w:lang w:val="en-GB"/>
              </w:rPr>
            </w:pPr>
          </w:p>
          <w:p w14:paraId="3EB721D2" w14:textId="77777777" w:rsidR="009903B1" w:rsidRPr="003D0B3C" w:rsidRDefault="009903B1" w:rsidP="009903B1">
            <w:pPr>
              <w:pStyle w:val="ListParagraph"/>
              <w:spacing w:before="0" w:line="360" w:lineRule="auto"/>
              <w:ind w:left="289"/>
              <w:contextualSpacing w:val="0"/>
              <w:jc w:val="left"/>
              <w:rPr>
                <w:sz w:val="22"/>
                <w:lang w:val="en-GB"/>
              </w:rPr>
            </w:pPr>
          </w:p>
          <w:p w14:paraId="53CE746F" w14:textId="49AA20A9" w:rsidR="0022285B" w:rsidRPr="003D0B3C" w:rsidRDefault="00000000" w:rsidP="00185C7B">
            <w:pPr>
              <w:pStyle w:val="ListParagraph"/>
              <w:numPr>
                <w:ilvl w:val="0"/>
                <w:numId w:val="7"/>
              </w:numPr>
              <w:spacing w:before="0"/>
              <w:ind w:left="289" w:hanging="284"/>
              <w:contextualSpacing w:val="0"/>
              <w:rPr>
                <w:sz w:val="22"/>
                <w:lang w:val="en-GB"/>
              </w:rPr>
            </w:pPr>
            <w:r w:rsidRPr="003D0B3C">
              <w:rPr>
                <w:sz w:val="22"/>
                <w:lang w:val="en-GB"/>
              </w:rPr>
              <w:t>Please explain briefly how the target communities will be engaged in your project (</w:t>
            </w:r>
            <w:r w:rsidR="0063476B" w:rsidRPr="003D0B3C">
              <w:rPr>
                <w:sz w:val="22"/>
                <w:lang w:val="en-GB"/>
              </w:rPr>
              <w:t xml:space="preserve">by ensuring </w:t>
            </w:r>
            <w:r w:rsidRPr="003D0B3C">
              <w:rPr>
                <w:sz w:val="22"/>
                <w:lang w:val="en-GB"/>
              </w:rPr>
              <w:t xml:space="preserve">inclusion of </w:t>
            </w:r>
            <w:r w:rsidR="00DE45E5" w:rsidRPr="003D0B3C">
              <w:rPr>
                <w:sz w:val="22"/>
                <w:lang w:val="en-GB"/>
              </w:rPr>
              <w:t>intersectional group</w:t>
            </w:r>
            <w:r w:rsidRPr="003D0B3C">
              <w:rPr>
                <w:sz w:val="22"/>
                <w:lang w:val="en-GB"/>
              </w:rPr>
              <w:t xml:space="preserve"> and person with disabilities).</w:t>
            </w:r>
          </w:p>
          <w:p w14:paraId="3255A7F5" w14:textId="77777777" w:rsidR="0022285B" w:rsidRPr="003D0B3C" w:rsidRDefault="0022285B">
            <w:pPr>
              <w:pStyle w:val="ListParagraph"/>
              <w:spacing w:before="0"/>
              <w:jc w:val="left"/>
              <w:rPr>
                <w:rFonts w:cs="Arial"/>
                <w:lang w:val="en-GB"/>
              </w:rPr>
            </w:pPr>
          </w:p>
        </w:tc>
      </w:tr>
      <w:tr w:rsidR="0022285B" w:rsidRPr="003D0B3C" w14:paraId="549602B3" w14:textId="77777777" w:rsidTr="00736555">
        <w:tc>
          <w:tcPr>
            <w:tcW w:w="4140" w:type="dxa"/>
            <w:shd w:val="clear" w:color="auto" w:fill="E6E6E6"/>
          </w:tcPr>
          <w:p w14:paraId="303F547B" w14:textId="77777777" w:rsidR="0022285B" w:rsidRPr="003D0B3C" w:rsidRDefault="00000000">
            <w:pPr>
              <w:spacing w:before="40" w:after="40"/>
              <w:rPr>
                <w:b/>
                <w:lang w:val="en-GB"/>
              </w:rPr>
            </w:pPr>
            <w:r w:rsidRPr="003D0B3C">
              <w:rPr>
                <w:b/>
                <w:sz w:val="22"/>
                <w:lang w:val="en-GB"/>
              </w:rPr>
              <w:t>Governmental partner structures</w:t>
            </w:r>
          </w:p>
          <w:p w14:paraId="0898C183" w14:textId="77777777" w:rsidR="0022285B" w:rsidRPr="003D0B3C" w:rsidRDefault="00000000">
            <w:pPr>
              <w:pStyle w:val="ListParagraph"/>
              <w:numPr>
                <w:ilvl w:val="0"/>
                <w:numId w:val="8"/>
              </w:numPr>
              <w:spacing w:before="40" w:after="40"/>
              <w:ind w:left="289" w:hanging="284"/>
              <w:contextualSpacing w:val="0"/>
              <w:rPr>
                <w:lang w:val="en-GB"/>
              </w:rPr>
            </w:pPr>
            <w:r w:rsidRPr="003D0B3C">
              <w:rPr>
                <w:sz w:val="22"/>
                <w:lang w:val="en-GB"/>
              </w:rPr>
              <w:t>Please describe how the proposed project is planned and coordinated with the Municipality and/or Local Governments?</w:t>
            </w:r>
          </w:p>
          <w:p w14:paraId="6744755C" w14:textId="77777777" w:rsidR="0022285B" w:rsidRPr="003D0B3C" w:rsidRDefault="00000000">
            <w:pPr>
              <w:pStyle w:val="ListParagraph"/>
              <w:numPr>
                <w:ilvl w:val="0"/>
                <w:numId w:val="8"/>
              </w:numPr>
              <w:spacing w:before="40" w:after="40"/>
              <w:ind w:left="289" w:hanging="289"/>
              <w:contextualSpacing w:val="0"/>
              <w:rPr>
                <w:lang w:val="en-GB"/>
              </w:rPr>
            </w:pPr>
            <w:r w:rsidRPr="003D0B3C">
              <w:rPr>
                <w:sz w:val="22"/>
                <w:lang w:val="en-GB"/>
              </w:rPr>
              <w:t>How will you ensure the necessary ongoing government support to make the project successful if relevant?</w:t>
            </w:r>
          </w:p>
        </w:tc>
        <w:tc>
          <w:tcPr>
            <w:tcW w:w="4777" w:type="dxa"/>
          </w:tcPr>
          <w:p w14:paraId="48574228" w14:textId="5E31F4A4" w:rsidR="0022285B" w:rsidRPr="003D0B3C" w:rsidRDefault="00000000" w:rsidP="00E438FB">
            <w:pPr>
              <w:pStyle w:val="ListParagraph"/>
              <w:numPr>
                <w:ilvl w:val="0"/>
                <w:numId w:val="7"/>
              </w:numPr>
              <w:spacing w:before="0"/>
              <w:ind w:left="289" w:hanging="284"/>
              <w:contextualSpacing w:val="0"/>
              <w:jc w:val="left"/>
              <w:rPr>
                <w:sz w:val="22"/>
                <w:lang w:val="en-GB"/>
              </w:rPr>
            </w:pPr>
            <w:r w:rsidRPr="003D0B3C">
              <w:rPr>
                <w:sz w:val="22"/>
                <w:lang w:val="en-GB"/>
              </w:rPr>
              <w:t>Please mention briefly how the City Corporation(s)/municipalities/LGIs of the associated target communities were engaged/coordinated with during planning and development of the proposed project idea/concept. Applicants must contact the CC/Municipality/LGIs on the planned project.</w:t>
            </w:r>
          </w:p>
          <w:p w14:paraId="5691DC69" w14:textId="77777777" w:rsidR="0022285B" w:rsidRPr="003D0B3C" w:rsidRDefault="00000000" w:rsidP="00E438FB">
            <w:pPr>
              <w:pStyle w:val="ListParagraph"/>
              <w:numPr>
                <w:ilvl w:val="0"/>
                <w:numId w:val="7"/>
              </w:numPr>
              <w:spacing w:before="0"/>
              <w:ind w:left="289" w:hanging="284"/>
              <w:contextualSpacing w:val="0"/>
              <w:jc w:val="left"/>
              <w:rPr>
                <w:sz w:val="22"/>
                <w:lang w:val="en-GB"/>
              </w:rPr>
            </w:pPr>
            <w:r w:rsidRPr="003D0B3C">
              <w:rPr>
                <w:sz w:val="22"/>
                <w:lang w:val="en-GB"/>
              </w:rPr>
              <w:t>Make sure to elaborate on:</w:t>
            </w:r>
          </w:p>
          <w:p w14:paraId="34C186DB" w14:textId="0C6A126D" w:rsidR="0022285B" w:rsidRPr="003D0B3C" w:rsidRDefault="00000000" w:rsidP="00E438FB">
            <w:pPr>
              <w:pStyle w:val="ListParagraph"/>
              <w:numPr>
                <w:ilvl w:val="0"/>
                <w:numId w:val="22"/>
              </w:numPr>
              <w:spacing w:before="0"/>
              <w:contextualSpacing w:val="0"/>
              <w:jc w:val="left"/>
              <w:rPr>
                <w:sz w:val="22"/>
                <w:lang w:val="en-GB"/>
              </w:rPr>
            </w:pPr>
            <w:r w:rsidRPr="003D0B3C">
              <w:rPr>
                <w:sz w:val="22"/>
                <w:lang w:val="en-GB"/>
              </w:rPr>
              <w:t xml:space="preserve">The specific role of the City Corporation(s)/municipalities/LGIs in different stages of the project.  </w:t>
            </w:r>
          </w:p>
          <w:p w14:paraId="7F5F49CF" w14:textId="77777777" w:rsidR="0022285B" w:rsidRPr="003D0B3C" w:rsidRDefault="00000000" w:rsidP="00E438FB">
            <w:pPr>
              <w:pStyle w:val="ListParagraph"/>
              <w:numPr>
                <w:ilvl w:val="0"/>
                <w:numId w:val="22"/>
              </w:numPr>
              <w:spacing w:before="0"/>
              <w:contextualSpacing w:val="0"/>
              <w:jc w:val="left"/>
              <w:rPr>
                <w:sz w:val="22"/>
                <w:lang w:val="en-GB"/>
              </w:rPr>
            </w:pPr>
            <w:r w:rsidRPr="003D0B3C">
              <w:rPr>
                <w:sz w:val="22"/>
                <w:lang w:val="en-GB"/>
              </w:rPr>
              <w:t>Who will ensure engagement/ coordination (and at what stage of the project) with communities?</w:t>
            </w:r>
          </w:p>
          <w:p w14:paraId="059F8AA1" w14:textId="7FC8748C" w:rsidR="0022285B" w:rsidRPr="003D0B3C" w:rsidRDefault="00000000" w:rsidP="00E438FB">
            <w:pPr>
              <w:pStyle w:val="ListParagraph"/>
              <w:numPr>
                <w:ilvl w:val="0"/>
                <w:numId w:val="22"/>
              </w:numPr>
              <w:spacing w:before="0"/>
              <w:contextualSpacing w:val="0"/>
              <w:jc w:val="left"/>
              <w:rPr>
                <w:rFonts w:cs="Arial"/>
                <w:lang w:val="en-GB"/>
              </w:rPr>
            </w:pPr>
            <w:r w:rsidRPr="003D0B3C">
              <w:rPr>
                <w:sz w:val="22"/>
                <w:lang w:val="en-GB"/>
              </w:rPr>
              <w:t>Nature of the support from CC/Municipality/LGIs in successful implementation of the project.</w:t>
            </w:r>
            <w:r w:rsidRPr="003D0B3C">
              <w:rPr>
                <w:rFonts w:ascii="Helvetica Neue" w:hAnsi="Helvetica Neue" w:cs="Arial"/>
                <w:sz w:val="22"/>
                <w:lang w:val="en-GB"/>
              </w:rPr>
              <w:t xml:space="preserve"> </w:t>
            </w:r>
          </w:p>
        </w:tc>
      </w:tr>
      <w:tr w:rsidR="0022285B" w:rsidRPr="003D0B3C" w14:paraId="1F6B57A0" w14:textId="77777777" w:rsidTr="00736555">
        <w:tc>
          <w:tcPr>
            <w:tcW w:w="4140" w:type="dxa"/>
            <w:shd w:val="clear" w:color="auto" w:fill="E6E6E6"/>
          </w:tcPr>
          <w:p w14:paraId="19F2806B" w14:textId="77777777" w:rsidR="0022285B" w:rsidRPr="003D0B3C" w:rsidRDefault="00000000">
            <w:pPr>
              <w:spacing w:before="40" w:after="40"/>
              <w:rPr>
                <w:b/>
                <w:lang w:val="en-GB"/>
              </w:rPr>
            </w:pPr>
            <w:r w:rsidRPr="003D0B3C">
              <w:rPr>
                <w:b/>
                <w:sz w:val="22"/>
                <w:lang w:val="en-GB"/>
              </w:rPr>
              <w:t>Local partners/NGOs/CBOs</w:t>
            </w:r>
          </w:p>
          <w:p w14:paraId="07355839" w14:textId="77777777" w:rsidR="0022285B" w:rsidRPr="003D0B3C" w:rsidRDefault="00000000">
            <w:pPr>
              <w:pStyle w:val="ListParagraph"/>
              <w:numPr>
                <w:ilvl w:val="0"/>
                <w:numId w:val="8"/>
              </w:numPr>
              <w:spacing w:before="40" w:after="40"/>
              <w:ind w:left="289" w:hanging="284"/>
              <w:contextualSpacing w:val="0"/>
              <w:rPr>
                <w:lang w:val="en-GB"/>
              </w:rPr>
            </w:pPr>
            <w:r w:rsidRPr="003D0B3C">
              <w:rPr>
                <w:sz w:val="22"/>
                <w:lang w:val="en-GB"/>
              </w:rPr>
              <w:t xml:space="preserve">Please describe if and how you plan to work with local partners/NGOs/CBOs? </w:t>
            </w:r>
          </w:p>
          <w:p w14:paraId="248643E6" w14:textId="77777777" w:rsidR="0022285B" w:rsidRPr="003D0B3C" w:rsidRDefault="00000000">
            <w:pPr>
              <w:spacing w:before="40" w:after="40"/>
              <w:ind w:left="289"/>
              <w:rPr>
                <w:bCs/>
                <w:lang w:val="en-GB"/>
              </w:rPr>
            </w:pPr>
            <w:r w:rsidRPr="003D0B3C">
              <w:rPr>
                <w:sz w:val="22"/>
                <w:lang w:val="en-GB"/>
              </w:rPr>
              <w:t>If yes: please indicate names and internet addresses and specify their respective roles and responsibilities within project design.</w:t>
            </w:r>
          </w:p>
        </w:tc>
        <w:tc>
          <w:tcPr>
            <w:tcW w:w="4777" w:type="dxa"/>
          </w:tcPr>
          <w:p w14:paraId="2BA895F9" w14:textId="77777777" w:rsidR="00E438FB" w:rsidRPr="003D0B3C" w:rsidRDefault="00E438FB" w:rsidP="00E438FB">
            <w:pPr>
              <w:pStyle w:val="ListParagraph"/>
              <w:spacing w:before="0"/>
              <w:ind w:left="289"/>
              <w:contextualSpacing w:val="0"/>
              <w:jc w:val="left"/>
              <w:rPr>
                <w:sz w:val="22"/>
                <w:lang w:val="en-GB"/>
              </w:rPr>
            </w:pPr>
          </w:p>
          <w:p w14:paraId="4DE78314" w14:textId="7CC1A374" w:rsidR="0022285B" w:rsidRPr="003D0B3C" w:rsidRDefault="00000000" w:rsidP="00E438FB">
            <w:pPr>
              <w:pStyle w:val="ListParagraph"/>
              <w:numPr>
                <w:ilvl w:val="0"/>
                <w:numId w:val="7"/>
              </w:numPr>
              <w:spacing w:before="0"/>
              <w:ind w:left="289" w:hanging="284"/>
              <w:contextualSpacing w:val="0"/>
              <w:jc w:val="left"/>
              <w:rPr>
                <w:sz w:val="22"/>
                <w:lang w:val="en-GB"/>
              </w:rPr>
            </w:pPr>
            <w:r w:rsidRPr="003D0B3C">
              <w:rPr>
                <w:sz w:val="22"/>
                <w:lang w:val="en-GB"/>
              </w:rPr>
              <w:t xml:space="preserve">Involvement of local partners/NGOs/CBOs in the project implementation (if any). If yes please provide the details as indicated.  </w:t>
            </w:r>
          </w:p>
          <w:p w14:paraId="459C7CC4" w14:textId="77777777" w:rsidR="0022285B" w:rsidRPr="003D0B3C" w:rsidRDefault="0022285B">
            <w:pPr>
              <w:pStyle w:val="ListParagraph"/>
              <w:spacing w:before="40" w:after="40"/>
              <w:rPr>
                <w:rFonts w:cs="Arial"/>
                <w:i/>
                <w:lang w:val="en-GB"/>
              </w:rPr>
            </w:pPr>
          </w:p>
        </w:tc>
      </w:tr>
      <w:tr w:rsidR="0022285B" w:rsidRPr="003D0B3C" w14:paraId="3281F3DF" w14:textId="77777777" w:rsidTr="00736555">
        <w:tc>
          <w:tcPr>
            <w:tcW w:w="4140" w:type="dxa"/>
            <w:shd w:val="clear" w:color="auto" w:fill="E6E6E6"/>
          </w:tcPr>
          <w:p w14:paraId="740D6898" w14:textId="77777777" w:rsidR="0022285B" w:rsidRPr="003D0B3C" w:rsidRDefault="00000000">
            <w:pPr>
              <w:spacing w:before="40" w:after="40"/>
              <w:rPr>
                <w:b/>
                <w:lang w:val="en-GB"/>
              </w:rPr>
            </w:pPr>
            <w:r w:rsidRPr="003D0B3C">
              <w:rPr>
                <w:b/>
                <w:sz w:val="22"/>
                <w:lang w:val="en-GB"/>
              </w:rPr>
              <w:t>Sustainability</w:t>
            </w:r>
          </w:p>
          <w:p w14:paraId="41727665" w14:textId="77777777" w:rsidR="0022285B" w:rsidRPr="003D0B3C" w:rsidRDefault="00000000">
            <w:pPr>
              <w:pStyle w:val="ListParagraph"/>
              <w:numPr>
                <w:ilvl w:val="0"/>
                <w:numId w:val="8"/>
              </w:numPr>
              <w:spacing w:before="40" w:after="40"/>
              <w:ind w:left="289" w:hanging="289"/>
              <w:contextualSpacing w:val="0"/>
              <w:rPr>
                <w:lang w:val="en-GB"/>
              </w:rPr>
            </w:pPr>
            <w:r w:rsidRPr="003D0B3C">
              <w:rPr>
                <w:sz w:val="22"/>
                <w:lang w:val="en-GB"/>
              </w:rPr>
              <w:lastRenderedPageBreak/>
              <w:t>How will the project ensure maintenance in case of created infrastructure?</w:t>
            </w:r>
          </w:p>
          <w:p w14:paraId="5F34DF2D" w14:textId="77777777" w:rsidR="0022285B" w:rsidRPr="003D0B3C" w:rsidRDefault="00000000">
            <w:pPr>
              <w:pStyle w:val="ListParagraph"/>
              <w:numPr>
                <w:ilvl w:val="0"/>
                <w:numId w:val="8"/>
              </w:numPr>
              <w:spacing w:before="40" w:after="40"/>
              <w:ind w:left="289" w:hanging="289"/>
              <w:contextualSpacing w:val="0"/>
              <w:rPr>
                <w:bCs/>
                <w:lang w:val="en-GB"/>
              </w:rPr>
            </w:pPr>
            <w:r w:rsidRPr="003D0B3C">
              <w:rPr>
                <w:sz w:val="22"/>
                <w:lang w:val="en-GB"/>
              </w:rPr>
              <w:t>What is the proposed way forward to secure operations after the end of the project?</w:t>
            </w:r>
          </w:p>
          <w:p w14:paraId="0A629D10" w14:textId="77777777" w:rsidR="0022285B" w:rsidRPr="003D0B3C" w:rsidRDefault="00000000">
            <w:pPr>
              <w:pStyle w:val="ListParagraph"/>
              <w:numPr>
                <w:ilvl w:val="0"/>
                <w:numId w:val="8"/>
              </w:numPr>
              <w:spacing w:before="40" w:after="40"/>
              <w:ind w:left="289" w:hanging="289"/>
              <w:contextualSpacing w:val="0"/>
              <w:rPr>
                <w:bCs/>
                <w:lang w:val="en-GB"/>
              </w:rPr>
            </w:pPr>
            <w:r w:rsidRPr="003D0B3C">
              <w:rPr>
                <w:sz w:val="22"/>
                <w:lang w:val="en-GB"/>
              </w:rPr>
              <w:t>What is the legal situation of the slum at the current moment? Is there any risk of eviction of inhabitants in short (3 years), medium (3 to 9 years) or long-term (10 years)?</w:t>
            </w:r>
          </w:p>
        </w:tc>
        <w:tc>
          <w:tcPr>
            <w:tcW w:w="4777" w:type="dxa"/>
          </w:tcPr>
          <w:p w14:paraId="54B80DA1" w14:textId="77777777" w:rsidR="00E438FB" w:rsidRPr="003D0B3C" w:rsidRDefault="00E438FB" w:rsidP="00E438FB">
            <w:pPr>
              <w:pStyle w:val="ListParagraph"/>
              <w:spacing w:before="0"/>
              <w:ind w:left="289"/>
              <w:contextualSpacing w:val="0"/>
              <w:jc w:val="left"/>
              <w:rPr>
                <w:sz w:val="22"/>
                <w:lang w:val="en-GB"/>
              </w:rPr>
            </w:pPr>
          </w:p>
          <w:p w14:paraId="04302EE1" w14:textId="7D8E3C9B" w:rsidR="0022285B" w:rsidRPr="003D0B3C" w:rsidRDefault="00000000" w:rsidP="009903B1">
            <w:pPr>
              <w:pStyle w:val="ListParagraph"/>
              <w:numPr>
                <w:ilvl w:val="0"/>
                <w:numId w:val="7"/>
              </w:numPr>
              <w:spacing w:before="0" w:line="276" w:lineRule="auto"/>
              <w:ind w:left="289" w:hanging="284"/>
              <w:contextualSpacing w:val="0"/>
              <w:jc w:val="left"/>
              <w:rPr>
                <w:sz w:val="22"/>
                <w:lang w:val="en-GB"/>
              </w:rPr>
            </w:pPr>
            <w:r w:rsidRPr="003D0B3C">
              <w:rPr>
                <w:sz w:val="22"/>
                <w:lang w:val="en-GB"/>
              </w:rPr>
              <w:lastRenderedPageBreak/>
              <w:t xml:space="preserve">Please briefly elaborate on how O&amp;M of created infrastructure will be ensured in long-run in the project  </w:t>
            </w:r>
          </w:p>
          <w:p w14:paraId="47832CD4" w14:textId="77777777" w:rsidR="0022285B" w:rsidRPr="003D0B3C" w:rsidRDefault="00000000" w:rsidP="00E438FB">
            <w:pPr>
              <w:pStyle w:val="ListParagraph"/>
              <w:numPr>
                <w:ilvl w:val="0"/>
                <w:numId w:val="7"/>
              </w:numPr>
              <w:spacing w:before="0"/>
              <w:ind w:left="289" w:hanging="284"/>
              <w:contextualSpacing w:val="0"/>
              <w:jc w:val="left"/>
              <w:rPr>
                <w:sz w:val="22"/>
                <w:lang w:val="en-GB"/>
              </w:rPr>
            </w:pPr>
            <w:r w:rsidRPr="003D0B3C">
              <w:rPr>
                <w:sz w:val="22"/>
                <w:lang w:val="en-GB"/>
              </w:rPr>
              <w:t xml:space="preserve">Please explain how the sustainability of the proposed infrastructure is planned.  </w:t>
            </w:r>
          </w:p>
          <w:p w14:paraId="6AFA591C" w14:textId="2B28422E" w:rsidR="0022285B" w:rsidRPr="003D0B3C" w:rsidRDefault="00000000" w:rsidP="009903B1">
            <w:pPr>
              <w:pStyle w:val="ListParagraph"/>
              <w:numPr>
                <w:ilvl w:val="0"/>
                <w:numId w:val="7"/>
              </w:numPr>
              <w:ind w:left="289" w:hanging="284"/>
              <w:contextualSpacing w:val="0"/>
              <w:jc w:val="left"/>
              <w:rPr>
                <w:sz w:val="22"/>
                <w:lang w:val="en-GB"/>
              </w:rPr>
            </w:pPr>
            <w:r w:rsidRPr="003D0B3C">
              <w:rPr>
                <w:sz w:val="22"/>
                <w:lang w:val="en-GB"/>
              </w:rPr>
              <w:t>Please make sure that targeted slums are discussed with CC/Municipality and their support must be ensured as well. Any eviction risks need to be discussed with CC/Municipalities and mentioned here briefly</w:t>
            </w:r>
          </w:p>
          <w:p w14:paraId="2139691B" w14:textId="77777777" w:rsidR="0022285B" w:rsidRPr="003D0B3C" w:rsidRDefault="0022285B">
            <w:pPr>
              <w:keepNext/>
              <w:spacing w:before="40" w:after="40"/>
              <w:rPr>
                <w:rFonts w:cs="Arial"/>
                <w:iCs/>
                <w:lang w:val="en-GB"/>
              </w:rPr>
            </w:pPr>
          </w:p>
        </w:tc>
      </w:tr>
      <w:tr w:rsidR="0022285B" w:rsidRPr="003D0B3C" w14:paraId="608F4734" w14:textId="77777777" w:rsidTr="00736555">
        <w:tc>
          <w:tcPr>
            <w:tcW w:w="4140" w:type="dxa"/>
            <w:shd w:val="clear" w:color="auto" w:fill="E6E6E6"/>
          </w:tcPr>
          <w:p w14:paraId="3E757B4B" w14:textId="77777777" w:rsidR="0022285B" w:rsidRPr="003D0B3C" w:rsidRDefault="00000000">
            <w:pPr>
              <w:spacing w:before="40" w:after="40"/>
              <w:rPr>
                <w:b/>
                <w:bCs/>
                <w:lang w:val="en-GB"/>
              </w:rPr>
            </w:pPr>
            <w:r w:rsidRPr="003D0B3C">
              <w:rPr>
                <w:b/>
                <w:bCs/>
                <w:sz w:val="22"/>
                <w:lang w:val="en-GB"/>
              </w:rPr>
              <w:lastRenderedPageBreak/>
              <w:t xml:space="preserve">Implementation modality </w:t>
            </w:r>
          </w:p>
          <w:p w14:paraId="3C07B873" w14:textId="77777777" w:rsidR="0022285B" w:rsidRPr="003D0B3C" w:rsidRDefault="00000000">
            <w:pPr>
              <w:pStyle w:val="ListParagraph"/>
              <w:numPr>
                <w:ilvl w:val="0"/>
                <w:numId w:val="8"/>
              </w:numPr>
              <w:spacing w:before="40" w:after="40"/>
              <w:ind w:left="289" w:hanging="289"/>
              <w:contextualSpacing w:val="0"/>
              <w:rPr>
                <w:bCs/>
                <w:lang w:val="en-GB"/>
              </w:rPr>
            </w:pPr>
            <w:r w:rsidRPr="003D0B3C">
              <w:rPr>
                <w:bCs/>
                <w:sz w:val="22"/>
                <w:lang w:val="en-GB"/>
              </w:rPr>
              <w:t>Will you hire new staff to implement the project?</w:t>
            </w:r>
          </w:p>
          <w:p w14:paraId="0F3BE334" w14:textId="77777777" w:rsidR="0022285B" w:rsidRPr="003D0B3C" w:rsidRDefault="00000000">
            <w:pPr>
              <w:pStyle w:val="ListParagraph"/>
              <w:numPr>
                <w:ilvl w:val="0"/>
                <w:numId w:val="8"/>
              </w:numPr>
              <w:spacing w:before="40" w:after="40"/>
              <w:ind w:left="289" w:hanging="289"/>
              <w:contextualSpacing w:val="0"/>
              <w:rPr>
                <w:bCs/>
                <w:lang w:val="en-GB"/>
              </w:rPr>
            </w:pPr>
            <w:r w:rsidRPr="003D0B3C">
              <w:rPr>
                <w:bCs/>
                <w:sz w:val="22"/>
                <w:lang w:val="en-GB"/>
              </w:rPr>
              <w:t>Which measures do you propose to implement with own staff? Which ones will be implemented by a contractor?</w:t>
            </w:r>
          </w:p>
          <w:p w14:paraId="07880A0D" w14:textId="77777777" w:rsidR="0022285B" w:rsidRPr="003D0B3C" w:rsidRDefault="00000000">
            <w:pPr>
              <w:pStyle w:val="ListParagraph"/>
              <w:numPr>
                <w:ilvl w:val="0"/>
                <w:numId w:val="8"/>
              </w:numPr>
              <w:spacing w:before="40" w:after="40"/>
              <w:ind w:left="289" w:hanging="289"/>
              <w:contextualSpacing w:val="0"/>
              <w:rPr>
                <w:bCs/>
                <w:lang w:val="en-GB"/>
              </w:rPr>
            </w:pPr>
            <w:r w:rsidRPr="003D0B3C">
              <w:rPr>
                <w:bCs/>
                <w:sz w:val="22"/>
                <w:lang w:val="en-GB"/>
              </w:rPr>
              <w:t>Do you apply specific technologies/ methods that you would like to mention?</w:t>
            </w:r>
          </w:p>
        </w:tc>
        <w:tc>
          <w:tcPr>
            <w:tcW w:w="4777" w:type="dxa"/>
          </w:tcPr>
          <w:p w14:paraId="0226A154" w14:textId="77777777" w:rsidR="00E438FB" w:rsidRPr="003D0B3C" w:rsidRDefault="00E438FB" w:rsidP="00E438FB">
            <w:pPr>
              <w:pStyle w:val="ListParagraph"/>
              <w:spacing w:before="0"/>
              <w:ind w:left="289"/>
              <w:contextualSpacing w:val="0"/>
              <w:jc w:val="left"/>
              <w:rPr>
                <w:sz w:val="22"/>
                <w:lang w:val="en-GB"/>
              </w:rPr>
            </w:pPr>
          </w:p>
          <w:p w14:paraId="08F64521" w14:textId="0DFEC70B" w:rsidR="0022285B" w:rsidRPr="003D0B3C" w:rsidRDefault="00000000" w:rsidP="00E438FB">
            <w:pPr>
              <w:pStyle w:val="ListParagraph"/>
              <w:numPr>
                <w:ilvl w:val="0"/>
                <w:numId w:val="7"/>
              </w:numPr>
              <w:spacing w:before="0"/>
              <w:ind w:left="289" w:hanging="284"/>
              <w:contextualSpacing w:val="0"/>
              <w:jc w:val="left"/>
              <w:rPr>
                <w:sz w:val="22"/>
                <w:lang w:val="en-GB"/>
              </w:rPr>
            </w:pPr>
            <w:r w:rsidRPr="003D0B3C">
              <w:rPr>
                <w:sz w:val="22"/>
                <w:lang w:val="en-GB"/>
              </w:rPr>
              <w:t>Please mention if applicants are hiring new staff for project, or involving contractors for any specific technologies</w:t>
            </w:r>
          </w:p>
          <w:p w14:paraId="6AC6C380" w14:textId="77777777" w:rsidR="0022285B" w:rsidRPr="003D0B3C" w:rsidRDefault="00000000" w:rsidP="00E438FB">
            <w:pPr>
              <w:pStyle w:val="ListParagraph"/>
              <w:numPr>
                <w:ilvl w:val="0"/>
                <w:numId w:val="7"/>
              </w:numPr>
              <w:spacing w:before="0"/>
              <w:ind w:left="289" w:hanging="284"/>
              <w:contextualSpacing w:val="0"/>
              <w:jc w:val="left"/>
              <w:rPr>
                <w:sz w:val="22"/>
                <w:lang w:val="en-GB"/>
              </w:rPr>
            </w:pPr>
            <w:r w:rsidRPr="003D0B3C">
              <w:rPr>
                <w:sz w:val="22"/>
                <w:lang w:val="en-GB"/>
              </w:rPr>
              <w:t xml:space="preserve">Please mention separately which of the project measures will be implemented by own staff and by the contractors </w:t>
            </w:r>
          </w:p>
          <w:p w14:paraId="4A34A448" w14:textId="384AAFC4" w:rsidR="0022285B" w:rsidRPr="003D0B3C" w:rsidRDefault="00000000" w:rsidP="00E438FB">
            <w:pPr>
              <w:pStyle w:val="ListParagraph"/>
              <w:numPr>
                <w:ilvl w:val="0"/>
                <w:numId w:val="7"/>
              </w:numPr>
              <w:spacing w:before="0"/>
              <w:ind w:left="289" w:hanging="284"/>
              <w:contextualSpacing w:val="0"/>
              <w:jc w:val="left"/>
              <w:rPr>
                <w:rFonts w:ascii="Helvetica Neue" w:hAnsi="Helvetica Neue" w:cs="Arial"/>
                <w:i/>
                <w:sz w:val="22"/>
                <w:lang w:val="en-GB"/>
              </w:rPr>
            </w:pPr>
            <w:r w:rsidRPr="003D0B3C">
              <w:rPr>
                <w:sz w:val="22"/>
                <w:lang w:val="en-GB"/>
              </w:rPr>
              <w:t>Please specify if applicants want to mention any specific method/measures for implementing the projects</w:t>
            </w:r>
            <w:r w:rsidRPr="003D0B3C">
              <w:rPr>
                <w:rFonts w:ascii="Helvetica Neue" w:hAnsi="Helvetica Neue"/>
                <w:sz w:val="22"/>
                <w:lang w:val="en-US"/>
              </w:rPr>
              <w:t xml:space="preserve"> </w:t>
            </w:r>
          </w:p>
        </w:tc>
      </w:tr>
      <w:tr w:rsidR="0022285B" w:rsidRPr="003D0B3C" w14:paraId="556924BE" w14:textId="77777777" w:rsidTr="00736555">
        <w:tc>
          <w:tcPr>
            <w:tcW w:w="4140" w:type="dxa"/>
            <w:shd w:val="clear" w:color="auto" w:fill="E6E6E6"/>
          </w:tcPr>
          <w:p w14:paraId="73AB890D" w14:textId="77777777" w:rsidR="0022285B" w:rsidRPr="003D0B3C" w:rsidRDefault="00000000">
            <w:pPr>
              <w:spacing w:before="40" w:after="40"/>
              <w:rPr>
                <w:bCs/>
                <w:lang w:val="en-GB"/>
              </w:rPr>
            </w:pPr>
            <w:r w:rsidRPr="003D0B3C">
              <w:rPr>
                <w:bCs/>
                <w:sz w:val="22"/>
                <w:lang w:val="en-GB"/>
              </w:rPr>
              <w:t>Suggested key experts for the project (experience and qualification – no CV’s needed)</w:t>
            </w:r>
          </w:p>
        </w:tc>
        <w:tc>
          <w:tcPr>
            <w:tcW w:w="4777" w:type="dxa"/>
          </w:tcPr>
          <w:p w14:paraId="16B5BEE5" w14:textId="6894F79E" w:rsidR="0022285B" w:rsidRPr="003D0B3C" w:rsidRDefault="000138EA">
            <w:pPr>
              <w:keepNext/>
              <w:spacing w:before="40" w:after="40"/>
              <w:rPr>
                <w:rFonts w:cs="Arial"/>
                <w:i/>
                <w:lang w:val="en-GB"/>
              </w:rPr>
            </w:pPr>
            <w:r w:rsidRPr="003D0B3C">
              <w:rPr>
                <w:rFonts w:cs="Arial"/>
                <w:i/>
                <w:sz w:val="22"/>
                <w:lang w:val="en-GB"/>
              </w:rPr>
              <w:t xml:space="preserve">E.g., Climate Change Adaptation Expert/ WASH Manager holding a Master with 5 years of experience in Adaptation/ WASH project management/ESHS expertise etc. </w:t>
            </w:r>
          </w:p>
        </w:tc>
      </w:tr>
      <w:tr w:rsidR="0022285B" w:rsidRPr="003D0B3C" w14:paraId="5C3E0F80" w14:textId="77777777" w:rsidTr="00736555">
        <w:tc>
          <w:tcPr>
            <w:tcW w:w="4140" w:type="dxa"/>
            <w:shd w:val="clear" w:color="auto" w:fill="E6E6E6"/>
          </w:tcPr>
          <w:p w14:paraId="3DB366CA" w14:textId="77777777" w:rsidR="0022285B" w:rsidRPr="003D0B3C" w:rsidRDefault="00000000">
            <w:pPr>
              <w:spacing w:before="40" w:after="40"/>
              <w:rPr>
                <w:bCs/>
                <w:lang w:val="en-GB"/>
              </w:rPr>
            </w:pPr>
            <w:r w:rsidRPr="003D0B3C">
              <w:rPr>
                <w:bCs/>
                <w:sz w:val="22"/>
                <w:lang w:val="en-GB"/>
              </w:rPr>
              <w:t>Other comments, if necessary</w:t>
            </w:r>
          </w:p>
        </w:tc>
        <w:tc>
          <w:tcPr>
            <w:tcW w:w="4777" w:type="dxa"/>
          </w:tcPr>
          <w:p w14:paraId="267B1E17" w14:textId="77777777" w:rsidR="0022285B" w:rsidRPr="003D0B3C" w:rsidRDefault="0022285B">
            <w:pPr>
              <w:keepNext/>
              <w:spacing w:before="40" w:after="40"/>
              <w:rPr>
                <w:rFonts w:cs="Arial"/>
                <w:i/>
                <w:lang w:val="en-GB"/>
              </w:rPr>
            </w:pPr>
          </w:p>
        </w:tc>
      </w:tr>
    </w:tbl>
    <w:p w14:paraId="17270B5D" w14:textId="77777777" w:rsidR="00DB60B4" w:rsidRPr="003D0B3C" w:rsidRDefault="00DB60B4">
      <w:pPr>
        <w:pStyle w:val="Heading5"/>
        <w:numPr>
          <w:ilvl w:val="0"/>
          <w:numId w:val="0"/>
        </w:numPr>
        <w:ind w:left="437" w:hanging="437"/>
        <w:rPr>
          <w:lang w:val="en-GB"/>
        </w:rPr>
      </w:pPr>
    </w:p>
    <w:p w14:paraId="1F776219" w14:textId="77777777" w:rsidR="00DB60B4" w:rsidRPr="003D0B3C" w:rsidRDefault="00DB60B4">
      <w:pPr>
        <w:spacing w:before="0" w:after="200" w:line="276" w:lineRule="auto"/>
        <w:jc w:val="left"/>
        <w:rPr>
          <w:rFonts w:eastAsiaTheme="majorEastAsia" w:cstheme="majorBidi"/>
          <w:b/>
          <w:lang w:val="en-GB"/>
        </w:rPr>
      </w:pPr>
      <w:r w:rsidRPr="003D0B3C">
        <w:rPr>
          <w:lang w:val="en-GB"/>
        </w:rPr>
        <w:br w:type="page"/>
      </w:r>
    </w:p>
    <w:p w14:paraId="29AD5CC2" w14:textId="4FEBADCD" w:rsidR="0022285B" w:rsidRPr="003D0B3C" w:rsidRDefault="00000000">
      <w:pPr>
        <w:pStyle w:val="Heading5"/>
        <w:numPr>
          <w:ilvl w:val="0"/>
          <w:numId w:val="0"/>
        </w:numPr>
        <w:ind w:left="437" w:hanging="437"/>
        <w:rPr>
          <w:lang w:val="en-GB"/>
        </w:rPr>
      </w:pPr>
      <w:r w:rsidRPr="003D0B3C">
        <w:rPr>
          <w:lang w:val="en-GB"/>
        </w:rPr>
        <w:lastRenderedPageBreak/>
        <w:t xml:space="preserve">2b </w:t>
      </w:r>
      <w:proofErr w:type="gramStart"/>
      <w:r w:rsidRPr="003D0B3C">
        <w:rPr>
          <w:lang w:val="en-GB"/>
        </w:rPr>
        <w:t>The</w:t>
      </w:r>
      <w:proofErr w:type="gramEnd"/>
      <w:r w:rsidRPr="003D0B3C">
        <w:rPr>
          <w:lang w:val="en-GB"/>
        </w:rPr>
        <w:t xml:space="preserve"> project – financial information </w:t>
      </w:r>
    </w:p>
    <w:tbl>
      <w:tblPr>
        <w:tblW w:w="8931" w:type="dxa"/>
        <w:tblInd w:w="-5" w:type="dxa"/>
        <w:tblBorders>
          <w:top w:val="single" w:sz="4" w:space="0" w:color="C60067"/>
          <w:left w:val="single" w:sz="4" w:space="0" w:color="C60067"/>
          <w:bottom w:val="single" w:sz="4" w:space="0" w:color="C60067"/>
          <w:right w:val="single" w:sz="4" w:space="0" w:color="C60067"/>
          <w:insideH w:val="single" w:sz="4" w:space="0" w:color="C60067"/>
          <w:insideV w:val="single" w:sz="4" w:space="0" w:color="C60067"/>
        </w:tblBorders>
        <w:tblLayout w:type="fixed"/>
        <w:tblLook w:val="01E0" w:firstRow="1" w:lastRow="1" w:firstColumn="1" w:lastColumn="1" w:noHBand="0" w:noVBand="0"/>
      </w:tblPr>
      <w:tblGrid>
        <w:gridCol w:w="3261"/>
        <w:gridCol w:w="1559"/>
        <w:gridCol w:w="1984"/>
        <w:gridCol w:w="2127"/>
      </w:tblGrid>
      <w:tr w:rsidR="0022285B" w:rsidRPr="003D0B3C" w14:paraId="762DFA1C" w14:textId="77777777">
        <w:tc>
          <w:tcPr>
            <w:tcW w:w="3261" w:type="dxa"/>
            <w:tcBorders>
              <w:bottom w:val="single" w:sz="4" w:space="0" w:color="C60067"/>
              <w:right w:val="single" w:sz="4" w:space="0" w:color="FFFFFF" w:themeColor="background1"/>
            </w:tcBorders>
            <w:shd w:val="clear" w:color="auto" w:fill="C60067"/>
          </w:tcPr>
          <w:p w14:paraId="7ACC38B1"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Items</w:t>
            </w:r>
          </w:p>
        </w:tc>
        <w:tc>
          <w:tcPr>
            <w:tcW w:w="1559" w:type="dxa"/>
            <w:tcBorders>
              <w:left w:val="single" w:sz="4" w:space="0" w:color="FFFFFF" w:themeColor="background1"/>
              <w:bottom w:val="single" w:sz="4" w:space="0" w:color="C60067"/>
              <w:right w:val="single" w:sz="4" w:space="0" w:color="FFFFFF" w:themeColor="background1"/>
            </w:tcBorders>
            <w:shd w:val="clear" w:color="auto" w:fill="C60067"/>
          </w:tcPr>
          <w:p w14:paraId="07A7E3AD"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Total costs</w:t>
            </w:r>
          </w:p>
        </w:tc>
        <w:tc>
          <w:tcPr>
            <w:tcW w:w="1984" w:type="dxa"/>
            <w:tcBorders>
              <w:left w:val="single" w:sz="4" w:space="0" w:color="FFFFFF" w:themeColor="background1"/>
              <w:bottom w:val="single" w:sz="4" w:space="0" w:color="C60067"/>
              <w:right w:val="single" w:sz="4" w:space="0" w:color="FFFFFF" w:themeColor="background1"/>
            </w:tcBorders>
            <w:shd w:val="clear" w:color="auto" w:fill="C60067"/>
          </w:tcPr>
          <w:p w14:paraId="4ED6239C"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Required funding</w:t>
            </w:r>
          </w:p>
        </w:tc>
        <w:tc>
          <w:tcPr>
            <w:tcW w:w="2127" w:type="dxa"/>
            <w:tcBorders>
              <w:left w:val="single" w:sz="4" w:space="0" w:color="FFFFFF" w:themeColor="background1"/>
              <w:bottom w:val="single" w:sz="4" w:space="0" w:color="C60067"/>
            </w:tcBorders>
            <w:shd w:val="clear" w:color="auto" w:fill="C60067"/>
          </w:tcPr>
          <w:p w14:paraId="0821079E"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Own contribution (NGO)</w:t>
            </w:r>
          </w:p>
        </w:tc>
      </w:tr>
      <w:tr w:rsidR="0022285B" w:rsidRPr="003D0B3C" w14:paraId="3B69B6FA" w14:textId="77777777">
        <w:tc>
          <w:tcPr>
            <w:tcW w:w="8931" w:type="dxa"/>
            <w:gridSpan w:val="4"/>
            <w:shd w:val="clear" w:color="auto" w:fill="E6E6E6"/>
          </w:tcPr>
          <w:p w14:paraId="5CE0E979" w14:textId="77777777" w:rsidR="0022285B" w:rsidRPr="003D0B3C" w:rsidRDefault="00000000">
            <w:pPr>
              <w:spacing w:before="40" w:after="40"/>
              <w:rPr>
                <w:b/>
                <w:bCs/>
                <w:lang w:val="en-GB"/>
              </w:rPr>
            </w:pPr>
            <w:r w:rsidRPr="003D0B3C">
              <w:rPr>
                <w:b/>
                <w:bCs/>
                <w:sz w:val="22"/>
                <w:lang w:val="en-GB"/>
              </w:rPr>
              <w:t>1) Direct cost for a specific activity of a project</w:t>
            </w:r>
          </w:p>
        </w:tc>
      </w:tr>
      <w:tr w:rsidR="0022285B" w:rsidRPr="003D0B3C" w14:paraId="3D20FE3F" w14:textId="77777777">
        <w:tc>
          <w:tcPr>
            <w:tcW w:w="3261" w:type="dxa"/>
            <w:shd w:val="clear" w:color="auto" w:fill="E6E6E6"/>
          </w:tcPr>
          <w:p w14:paraId="619D5D80" w14:textId="77777777" w:rsidR="0022285B" w:rsidRPr="003D0B3C" w:rsidRDefault="00000000">
            <w:pPr>
              <w:spacing w:before="40" w:after="40"/>
              <w:rPr>
                <w:lang w:val="en-GB"/>
              </w:rPr>
            </w:pPr>
            <w:r w:rsidRPr="003D0B3C">
              <w:rPr>
                <w:sz w:val="22"/>
                <w:lang w:val="en-GB"/>
              </w:rPr>
              <w:t xml:space="preserve">Output 1, output 2, output 3 etc. </w:t>
            </w:r>
          </w:p>
        </w:tc>
        <w:tc>
          <w:tcPr>
            <w:tcW w:w="1559" w:type="dxa"/>
          </w:tcPr>
          <w:p w14:paraId="6D18D8AE" w14:textId="77777777" w:rsidR="0022285B" w:rsidRPr="003D0B3C" w:rsidRDefault="0022285B">
            <w:pPr>
              <w:spacing w:before="40" w:after="40"/>
              <w:rPr>
                <w:rFonts w:cs="Arial"/>
                <w:lang w:val="en-GB"/>
              </w:rPr>
            </w:pPr>
          </w:p>
        </w:tc>
        <w:tc>
          <w:tcPr>
            <w:tcW w:w="1984" w:type="dxa"/>
          </w:tcPr>
          <w:p w14:paraId="6D3D7B9A" w14:textId="77777777" w:rsidR="0022285B" w:rsidRPr="003D0B3C" w:rsidRDefault="0022285B">
            <w:pPr>
              <w:spacing w:before="40" w:after="40"/>
              <w:rPr>
                <w:rFonts w:cs="Arial"/>
                <w:lang w:val="en-GB"/>
              </w:rPr>
            </w:pPr>
          </w:p>
        </w:tc>
        <w:tc>
          <w:tcPr>
            <w:tcW w:w="2127" w:type="dxa"/>
          </w:tcPr>
          <w:p w14:paraId="6ABBAE77" w14:textId="77777777" w:rsidR="0022285B" w:rsidRPr="003D0B3C" w:rsidRDefault="0022285B">
            <w:pPr>
              <w:spacing w:before="40" w:after="40"/>
              <w:rPr>
                <w:rFonts w:cs="Arial"/>
                <w:lang w:val="en-GB"/>
              </w:rPr>
            </w:pPr>
          </w:p>
        </w:tc>
      </w:tr>
      <w:tr w:rsidR="0022285B" w:rsidRPr="003D0B3C" w14:paraId="677D0F3B" w14:textId="77777777">
        <w:tc>
          <w:tcPr>
            <w:tcW w:w="3261" w:type="dxa"/>
            <w:shd w:val="clear" w:color="auto" w:fill="E6E6E6"/>
          </w:tcPr>
          <w:p w14:paraId="35C689C2" w14:textId="77777777" w:rsidR="0022285B" w:rsidRPr="003D0B3C" w:rsidRDefault="00000000">
            <w:pPr>
              <w:spacing w:before="40" w:after="40"/>
              <w:rPr>
                <w:sz w:val="22"/>
                <w:lang w:val="en-GB"/>
              </w:rPr>
            </w:pPr>
            <w:r w:rsidRPr="003D0B3C">
              <w:rPr>
                <w:sz w:val="22"/>
                <w:lang w:val="en-GB"/>
              </w:rPr>
              <w:t>Cost for monitoring, evaluation and learning (MEL)</w:t>
            </w:r>
          </w:p>
        </w:tc>
        <w:tc>
          <w:tcPr>
            <w:tcW w:w="1559" w:type="dxa"/>
          </w:tcPr>
          <w:p w14:paraId="1C9FAD46" w14:textId="77777777" w:rsidR="0022285B" w:rsidRPr="003D0B3C" w:rsidRDefault="0022285B">
            <w:pPr>
              <w:spacing w:before="40" w:after="40"/>
              <w:rPr>
                <w:rFonts w:cs="Arial"/>
                <w:lang w:val="en-GB"/>
              </w:rPr>
            </w:pPr>
          </w:p>
        </w:tc>
        <w:tc>
          <w:tcPr>
            <w:tcW w:w="1984" w:type="dxa"/>
          </w:tcPr>
          <w:p w14:paraId="34C70915" w14:textId="77777777" w:rsidR="0022285B" w:rsidRPr="003D0B3C" w:rsidRDefault="0022285B">
            <w:pPr>
              <w:spacing w:before="40" w:after="40"/>
              <w:rPr>
                <w:rFonts w:cs="Arial"/>
                <w:lang w:val="en-GB"/>
              </w:rPr>
            </w:pPr>
          </w:p>
        </w:tc>
        <w:tc>
          <w:tcPr>
            <w:tcW w:w="2127" w:type="dxa"/>
          </w:tcPr>
          <w:p w14:paraId="52B43C60" w14:textId="77777777" w:rsidR="0022285B" w:rsidRPr="003D0B3C" w:rsidRDefault="0022285B">
            <w:pPr>
              <w:spacing w:before="40" w:after="40"/>
              <w:rPr>
                <w:rFonts w:cs="Arial"/>
                <w:lang w:val="en-GB"/>
              </w:rPr>
            </w:pPr>
          </w:p>
        </w:tc>
      </w:tr>
      <w:tr w:rsidR="0022285B" w:rsidRPr="003D0B3C" w14:paraId="73E67C0B" w14:textId="77777777">
        <w:tc>
          <w:tcPr>
            <w:tcW w:w="8931" w:type="dxa"/>
            <w:gridSpan w:val="4"/>
            <w:shd w:val="clear" w:color="auto" w:fill="E6E6E6"/>
          </w:tcPr>
          <w:p w14:paraId="43BE3AE7" w14:textId="77777777" w:rsidR="0022285B" w:rsidRPr="003D0B3C" w:rsidRDefault="00000000">
            <w:pPr>
              <w:spacing w:before="40" w:after="40"/>
              <w:rPr>
                <w:b/>
                <w:bCs/>
                <w:lang w:val="en-GB"/>
              </w:rPr>
            </w:pPr>
            <w:r w:rsidRPr="003D0B3C">
              <w:rPr>
                <w:b/>
                <w:bCs/>
                <w:sz w:val="22"/>
                <w:lang w:val="en-GB"/>
              </w:rPr>
              <w:t>2) Direct cost for several or all project activities</w:t>
            </w:r>
          </w:p>
        </w:tc>
      </w:tr>
      <w:tr w:rsidR="0022285B" w:rsidRPr="003D0B3C" w14:paraId="0B48DBD3" w14:textId="77777777">
        <w:tc>
          <w:tcPr>
            <w:tcW w:w="3261" w:type="dxa"/>
            <w:shd w:val="clear" w:color="auto" w:fill="E6E6E6"/>
          </w:tcPr>
          <w:p w14:paraId="6C31A0D0" w14:textId="77777777" w:rsidR="0022285B" w:rsidRPr="003D0B3C" w:rsidRDefault="00000000">
            <w:pPr>
              <w:spacing w:before="40" w:after="40"/>
              <w:rPr>
                <w:lang w:val="en-GB"/>
              </w:rPr>
            </w:pPr>
            <w:r w:rsidRPr="003D0B3C">
              <w:rPr>
                <w:sz w:val="22"/>
                <w:lang w:val="en-GB"/>
              </w:rPr>
              <w:t>Staff salaries, travel, office rent, office equipment, printing and stationeries, supplies and general expenses etc.</w:t>
            </w:r>
          </w:p>
        </w:tc>
        <w:tc>
          <w:tcPr>
            <w:tcW w:w="1559" w:type="dxa"/>
          </w:tcPr>
          <w:p w14:paraId="46F33E47" w14:textId="77777777" w:rsidR="0022285B" w:rsidRPr="003D0B3C" w:rsidRDefault="0022285B">
            <w:pPr>
              <w:spacing w:before="40" w:after="40"/>
              <w:rPr>
                <w:rFonts w:cs="Arial"/>
                <w:lang w:val="en-GB"/>
              </w:rPr>
            </w:pPr>
          </w:p>
        </w:tc>
        <w:tc>
          <w:tcPr>
            <w:tcW w:w="1984" w:type="dxa"/>
          </w:tcPr>
          <w:p w14:paraId="7CA9073A" w14:textId="77777777" w:rsidR="0022285B" w:rsidRPr="003D0B3C" w:rsidRDefault="0022285B">
            <w:pPr>
              <w:spacing w:before="40" w:after="40"/>
              <w:rPr>
                <w:rFonts w:cs="Arial"/>
                <w:lang w:val="en-GB"/>
              </w:rPr>
            </w:pPr>
          </w:p>
        </w:tc>
        <w:tc>
          <w:tcPr>
            <w:tcW w:w="2127" w:type="dxa"/>
          </w:tcPr>
          <w:p w14:paraId="7B872950" w14:textId="77777777" w:rsidR="0022285B" w:rsidRPr="003D0B3C" w:rsidRDefault="0022285B">
            <w:pPr>
              <w:spacing w:before="40" w:after="40"/>
              <w:rPr>
                <w:rFonts w:cs="Arial"/>
                <w:lang w:val="en-GB"/>
              </w:rPr>
            </w:pPr>
          </w:p>
        </w:tc>
      </w:tr>
      <w:tr w:rsidR="0022285B" w:rsidRPr="003D0B3C" w14:paraId="187DBB61" w14:textId="77777777">
        <w:tc>
          <w:tcPr>
            <w:tcW w:w="3261" w:type="dxa"/>
            <w:shd w:val="clear" w:color="auto" w:fill="E6E6E6"/>
          </w:tcPr>
          <w:p w14:paraId="0525E793" w14:textId="77777777" w:rsidR="0022285B" w:rsidRPr="003D0B3C" w:rsidRDefault="0022285B">
            <w:pPr>
              <w:spacing w:before="40" w:after="40"/>
              <w:rPr>
                <w:lang w:val="en-GB"/>
              </w:rPr>
            </w:pPr>
          </w:p>
        </w:tc>
        <w:tc>
          <w:tcPr>
            <w:tcW w:w="1559" w:type="dxa"/>
          </w:tcPr>
          <w:p w14:paraId="1A31B58A" w14:textId="77777777" w:rsidR="0022285B" w:rsidRPr="003D0B3C" w:rsidRDefault="0022285B">
            <w:pPr>
              <w:spacing w:before="40" w:after="40"/>
              <w:rPr>
                <w:rFonts w:cs="Arial"/>
                <w:lang w:val="en-GB"/>
              </w:rPr>
            </w:pPr>
          </w:p>
        </w:tc>
        <w:tc>
          <w:tcPr>
            <w:tcW w:w="1984" w:type="dxa"/>
          </w:tcPr>
          <w:p w14:paraId="000E3F63" w14:textId="77777777" w:rsidR="0022285B" w:rsidRPr="003D0B3C" w:rsidRDefault="0022285B">
            <w:pPr>
              <w:spacing w:before="40" w:after="40"/>
              <w:rPr>
                <w:rFonts w:cs="Arial"/>
                <w:lang w:val="en-GB"/>
              </w:rPr>
            </w:pPr>
          </w:p>
        </w:tc>
        <w:tc>
          <w:tcPr>
            <w:tcW w:w="2127" w:type="dxa"/>
          </w:tcPr>
          <w:p w14:paraId="3DA25AAF" w14:textId="77777777" w:rsidR="0022285B" w:rsidRPr="003D0B3C" w:rsidRDefault="0022285B">
            <w:pPr>
              <w:spacing w:before="40" w:after="40"/>
              <w:rPr>
                <w:rFonts w:cs="Arial"/>
                <w:lang w:val="en-GB"/>
              </w:rPr>
            </w:pPr>
          </w:p>
        </w:tc>
      </w:tr>
      <w:tr w:rsidR="0022285B" w:rsidRPr="003D0B3C" w14:paraId="10998A38" w14:textId="77777777">
        <w:tc>
          <w:tcPr>
            <w:tcW w:w="8931" w:type="dxa"/>
            <w:gridSpan w:val="4"/>
            <w:tcBorders>
              <w:bottom w:val="single" w:sz="4" w:space="0" w:color="C60067"/>
            </w:tcBorders>
            <w:shd w:val="clear" w:color="auto" w:fill="E6E6E6"/>
          </w:tcPr>
          <w:p w14:paraId="2A8A2426" w14:textId="77777777" w:rsidR="0022285B" w:rsidRPr="003D0B3C" w:rsidRDefault="00000000">
            <w:pPr>
              <w:keepNext/>
              <w:spacing w:before="40" w:after="40"/>
              <w:rPr>
                <w:rFonts w:cs="Arial"/>
                <w:color w:val="FF0000"/>
                <w:lang w:val="en-GB"/>
              </w:rPr>
            </w:pPr>
            <w:r w:rsidRPr="003D0B3C">
              <w:rPr>
                <w:b/>
                <w:sz w:val="22"/>
                <w:lang w:val="en-GB"/>
              </w:rPr>
              <w:t xml:space="preserve">3) Indirect costs </w:t>
            </w:r>
            <w:r w:rsidRPr="003D0B3C">
              <w:rPr>
                <w:sz w:val="22"/>
                <w:lang w:val="en-GB"/>
              </w:rPr>
              <w:t>(max.10% of Climate Bridge Fund contribution)</w:t>
            </w:r>
          </w:p>
        </w:tc>
      </w:tr>
      <w:tr w:rsidR="0022285B" w:rsidRPr="003D0B3C" w14:paraId="00027748" w14:textId="77777777">
        <w:tc>
          <w:tcPr>
            <w:tcW w:w="3261" w:type="dxa"/>
            <w:tcBorders>
              <w:bottom w:val="nil"/>
            </w:tcBorders>
            <w:shd w:val="clear" w:color="auto" w:fill="E6E6E6"/>
          </w:tcPr>
          <w:p w14:paraId="6D583399" w14:textId="77777777" w:rsidR="0022285B" w:rsidRPr="003D0B3C" w:rsidRDefault="00000000">
            <w:pPr>
              <w:spacing w:before="40" w:after="40"/>
              <w:rPr>
                <w:lang w:val="en-GB"/>
              </w:rPr>
            </w:pPr>
            <w:r w:rsidRPr="003D0B3C">
              <w:rPr>
                <w:sz w:val="22"/>
                <w:lang w:val="en-GB"/>
              </w:rPr>
              <w:t xml:space="preserve">e.g., Management team, Finance, HR, IT etc. </w:t>
            </w:r>
          </w:p>
        </w:tc>
        <w:tc>
          <w:tcPr>
            <w:tcW w:w="1559" w:type="dxa"/>
            <w:tcBorders>
              <w:bottom w:val="nil"/>
            </w:tcBorders>
          </w:tcPr>
          <w:p w14:paraId="6BC069B1" w14:textId="77777777" w:rsidR="0022285B" w:rsidRPr="003D0B3C" w:rsidRDefault="0022285B">
            <w:pPr>
              <w:spacing w:before="40" w:after="40"/>
              <w:rPr>
                <w:lang w:val="en-GB"/>
              </w:rPr>
            </w:pPr>
          </w:p>
        </w:tc>
        <w:tc>
          <w:tcPr>
            <w:tcW w:w="1984" w:type="dxa"/>
            <w:tcBorders>
              <w:bottom w:val="nil"/>
            </w:tcBorders>
          </w:tcPr>
          <w:p w14:paraId="4FA3A7E8" w14:textId="77777777" w:rsidR="0022285B" w:rsidRPr="003D0B3C" w:rsidRDefault="0022285B">
            <w:pPr>
              <w:spacing w:before="40" w:after="40"/>
              <w:rPr>
                <w:lang w:val="en-GB"/>
              </w:rPr>
            </w:pPr>
          </w:p>
        </w:tc>
        <w:tc>
          <w:tcPr>
            <w:tcW w:w="2127" w:type="dxa"/>
            <w:tcBorders>
              <w:bottom w:val="nil"/>
            </w:tcBorders>
          </w:tcPr>
          <w:p w14:paraId="546D4BD1" w14:textId="77777777" w:rsidR="0022285B" w:rsidRPr="003D0B3C" w:rsidRDefault="0022285B">
            <w:pPr>
              <w:keepNext/>
              <w:spacing w:before="40" w:after="40"/>
              <w:rPr>
                <w:lang w:val="en-GB"/>
              </w:rPr>
            </w:pPr>
          </w:p>
        </w:tc>
      </w:tr>
      <w:tr w:rsidR="0022285B" w:rsidRPr="003D0B3C" w14:paraId="788A7DB6" w14:textId="77777777">
        <w:tc>
          <w:tcPr>
            <w:tcW w:w="3261" w:type="dxa"/>
            <w:tcBorders>
              <w:bottom w:val="nil"/>
            </w:tcBorders>
            <w:shd w:val="clear" w:color="auto" w:fill="E6E6E6"/>
          </w:tcPr>
          <w:p w14:paraId="79A6BD46" w14:textId="77777777" w:rsidR="0022285B" w:rsidRPr="003D0B3C" w:rsidRDefault="0022285B">
            <w:pPr>
              <w:spacing w:before="40" w:after="40"/>
              <w:rPr>
                <w:lang w:val="en-GB"/>
              </w:rPr>
            </w:pPr>
          </w:p>
        </w:tc>
        <w:tc>
          <w:tcPr>
            <w:tcW w:w="1559" w:type="dxa"/>
            <w:tcBorders>
              <w:bottom w:val="nil"/>
            </w:tcBorders>
          </w:tcPr>
          <w:p w14:paraId="0CB82883" w14:textId="77777777" w:rsidR="0022285B" w:rsidRPr="003D0B3C" w:rsidRDefault="0022285B">
            <w:pPr>
              <w:spacing w:before="40" w:after="40"/>
              <w:rPr>
                <w:lang w:val="en-GB"/>
              </w:rPr>
            </w:pPr>
          </w:p>
        </w:tc>
        <w:tc>
          <w:tcPr>
            <w:tcW w:w="1984" w:type="dxa"/>
            <w:tcBorders>
              <w:bottom w:val="nil"/>
            </w:tcBorders>
          </w:tcPr>
          <w:p w14:paraId="0FF6D115" w14:textId="77777777" w:rsidR="0022285B" w:rsidRPr="003D0B3C" w:rsidRDefault="0022285B">
            <w:pPr>
              <w:spacing w:before="40" w:after="40"/>
              <w:rPr>
                <w:lang w:val="en-GB"/>
              </w:rPr>
            </w:pPr>
          </w:p>
        </w:tc>
        <w:tc>
          <w:tcPr>
            <w:tcW w:w="2127" w:type="dxa"/>
            <w:tcBorders>
              <w:bottom w:val="nil"/>
            </w:tcBorders>
          </w:tcPr>
          <w:p w14:paraId="0ABFBB8B" w14:textId="77777777" w:rsidR="0022285B" w:rsidRPr="003D0B3C" w:rsidRDefault="0022285B">
            <w:pPr>
              <w:keepNext/>
              <w:spacing w:before="40" w:after="40"/>
              <w:rPr>
                <w:lang w:val="en-GB"/>
              </w:rPr>
            </w:pPr>
          </w:p>
        </w:tc>
      </w:tr>
      <w:tr w:rsidR="0022285B" w:rsidRPr="003D0B3C" w14:paraId="1D62E4FF" w14:textId="77777777">
        <w:tc>
          <w:tcPr>
            <w:tcW w:w="3261" w:type="dxa"/>
            <w:tcBorders>
              <w:top w:val="double" w:sz="4" w:space="0" w:color="C00000"/>
            </w:tcBorders>
            <w:shd w:val="clear" w:color="auto" w:fill="E6E6E6"/>
          </w:tcPr>
          <w:p w14:paraId="7405B47D" w14:textId="77777777" w:rsidR="0022285B" w:rsidRPr="003D0B3C" w:rsidRDefault="00000000">
            <w:pPr>
              <w:spacing w:before="40" w:after="40"/>
              <w:rPr>
                <w:b/>
                <w:lang w:val="en-GB"/>
              </w:rPr>
            </w:pPr>
            <w:r w:rsidRPr="003D0B3C">
              <w:rPr>
                <w:b/>
                <w:sz w:val="22"/>
                <w:lang w:val="en-GB"/>
              </w:rPr>
              <w:t>Total Budget</w:t>
            </w:r>
          </w:p>
        </w:tc>
        <w:tc>
          <w:tcPr>
            <w:tcW w:w="1559" w:type="dxa"/>
            <w:tcBorders>
              <w:top w:val="double" w:sz="4" w:space="0" w:color="C00000"/>
            </w:tcBorders>
          </w:tcPr>
          <w:p w14:paraId="19EA058A" w14:textId="77777777" w:rsidR="0022285B" w:rsidRPr="003D0B3C" w:rsidRDefault="0022285B">
            <w:pPr>
              <w:spacing w:before="40" w:after="40"/>
              <w:rPr>
                <w:rFonts w:cs="Arial"/>
                <w:lang w:val="en-GB"/>
              </w:rPr>
            </w:pPr>
          </w:p>
        </w:tc>
        <w:tc>
          <w:tcPr>
            <w:tcW w:w="1984" w:type="dxa"/>
            <w:tcBorders>
              <w:top w:val="double" w:sz="4" w:space="0" w:color="C00000"/>
            </w:tcBorders>
          </w:tcPr>
          <w:p w14:paraId="41E348CA" w14:textId="77777777" w:rsidR="0022285B" w:rsidRPr="003D0B3C" w:rsidRDefault="0022285B">
            <w:pPr>
              <w:spacing w:before="40" w:after="40"/>
              <w:rPr>
                <w:rFonts w:cs="Arial"/>
                <w:lang w:val="en-GB"/>
              </w:rPr>
            </w:pPr>
          </w:p>
        </w:tc>
        <w:tc>
          <w:tcPr>
            <w:tcW w:w="2127" w:type="dxa"/>
            <w:tcBorders>
              <w:top w:val="double" w:sz="4" w:space="0" w:color="C00000"/>
            </w:tcBorders>
          </w:tcPr>
          <w:p w14:paraId="476C3610" w14:textId="77777777" w:rsidR="0022285B" w:rsidRPr="003D0B3C" w:rsidRDefault="0022285B">
            <w:pPr>
              <w:keepNext/>
              <w:spacing w:before="40" w:after="40"/>
              <w:rPr>
                <w:rFonts w:cs="Arial"/>
                <w:lang w:val="en-GB"/>
              </w:rPr>
            </w:pPr>
          </w:p>
        </w:tc>
      </w:tr>
    </w:tbl>
    <w:p w14:paraId="59ACFE22" w14:textId="77777777" w:rsidR="00DB60B4" w:rsidRPr="003D0B3C" w:rsidRDefault="00DB60B4">
      <w:pPr>
        <w:pStyle w:val="Heading5"/>
        <w:numPr>
          <w:ilvl w:val="0"/>
          <w:numId w:val="0"/>
        </w:numPr>
        <w:rPr>
          <w:lang w:val="en-GB"/>
        </w:rPr>
      </w:pPr>
    </w:p>
    <w:p w14:paraId="3FB8A0A0" w14:textId="77777777" w:rsidR="00DB60B4" w:rsidRPr="003D0B3C" w:rsidRDefault="00DB60B4">
      <w:pPr>
        <w:spacing w:before="0" w:after="200" w:line="276" w:lineRule="auto"/>
        <w:jc w:val="left"/>
        <w:rPr>
          <w:rFonts w:eastAsiaTheme="majorEastAsia" w:cstheme="majorBidi"/>
          <w:b/>
          <w:lang w:val="en-GB"/>
        </w:rPr>
      </w:pPr>
      <w:r w:rsidRPr="003D0B3C">
        <w:rPr>
          <w:lang w:val="en-GB"/>
        </w:rPr>
        <w:br w:type="page"/>
      </w:r>
    </w:p>
    <w:p w14:paraId="75F7D4AA" w14:textId="5C9E4B39" w:rsidR="0022285B" w:rsidRPr="003D0B3C" w:rsidRDefault="00000000">
      <w:pPr>
        <w:pStyle w:val="Heading5"/>
        <w:numPr>
          <w:ilvl w:val="0"/>
          <w:numId w:val="0"/>
        </w:numPr>
        <w:rPr>
          <w:lang w:val="en-GB"/>
        </w:rPr>
      </w:pPr>
      <w:r w:rsidRPr="003D0B3C">
        <w:rPr>
          <w:lang w:val="en-GB"/>
        </w:rPr>
        <w:lastRenderedPageBreak/>
        <w:t>3a Your organisation – general information (2 pages max)</w:t>
      </w:r>
    </w:p>
    <w:tbl>
      <w:tblPr>
        <w:tblW w:w="8917" w:type="dxa"/>
        <w:tblInd w:w="-5" w:type="dxa"/>
        <w:tblBorders>
          <w:top w:val="single" w:sz="4" w:space="0" w:color="C60067"/>
          <w:left w:val="single" w:sz="4" w:space="0" w:color="C60067"/>
          <w:bottom w:val="single" w:sz="4" w:space="0" w:color="C60067"/>
          <w:right w:val="single" w:sz="4" w:space="0" w:color="C60067"/>
          <w:insideH w:val="single" w:sz="4" w:space="0" w:color="C60067"/>
          <w:insideV w:val="single" w:sz="4" w:space="0" w:color="C60067"/>
        </w:tblBorders>
        <w:tblLayout w:type="fixed"/>
        <w:tblLook w:val="01E0" w:firstRow="1" w:lastRow="1" w:firstColumn="1" w:lastColumn="1" w:noHBand="0" w:noVBand="0"/>
      </w:tblPr>
      <w:tblGrid>
        <w:gridCol w:w="3799"/>
        <w:gridCol w:w="5118"/>
      </w:tblGrid>
      <w:tr w:rsidR="0022285B" w:rsidRPr="003D0B3C" w14:paraId="1F2EC712" w14:textId="77777777">
        <w:tc>
          <w:tcPr>
            <w:tcW w:w="3799" w:type="dxa"/>
            <w:tcBorders>
              <w:bottom w:val="single" w:sz="4" w:space="0" w:color="C60067"/>
            </w:tcBorders>
            <w:shd w:val="clear" w:color="auto" w:fill="C60067"/>
          </w:tcPr>
          <w:p w14:paraId="3FA66948" w14:textId="77777777" w:rsidR="0022285B" w:rsidRPr="003D0B3C" w:rsidRDefault="00000000">
            <w:pPr>
              <w:spacing w:before="40" w:after="40"/>
              <w:jc w:val="center"/>
              <w:rPr>
                <w:rFonts w:cs="Arial"/>
                <w:b/>
                <w:color w:val="FFFFFF" w:themeColor="background1"/>
                <w:lang w:val="en-GB"/>
              </w:rPr>
            </w:pPr>
            <w:bookmarkStart w:id="1" w:name="_Hlk487642600"/>
            <w:r w:rsidRPr="003D0B3C">
              <w:rPr>
                <w:b/>
                <w:color w:val="FFFFFF" w:themeColor="background1"/>
                <w:sz w:val="22"/>
                <w:lang w:val="en-GB"/>
              </w:rPr>
              <w:t>Aspects</w:t>
            </w:r>
          </w:p>
        </w:tc>
        <w:tc>
          <w:tcPr>
            <w:tcW w:w="5118" w:type="dxa"/>
            <w:tcBorders>
              <w:bottom w:val="single" w:sz="4" w:space="0" w:color="C60067"/>
            </w:tcBorders>
            <w:shd w:val="clear" w:color="auto" w:fill="C60067"/>
          </w:tcPr>
          <w:p w14:paraId="6E21BBCE"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Your text</w:t>
            </w:r>
          </w:p>
        </w:tc>
      </w:tr>
      <w:bookmarkEnd w:id="1"/>
      <w:tr w:rsidR="0022285B" w:rsidRPr="003D0B3C" w14:paraId="1A93EEF1" w14:textId="77777777">
        <w:tc>
          <w:tcPr>
            <w:tcW w:w="3799" w:type="dxa"/>
            <w:shd w:val="clear" w:color="auto" w:fill="E6E6E6"/>
          </w:tcPr>
          <w:p w14:paraId="6097D355" w14:textId="77777777" w:rsidR="0022285B" w:rsidRPr="003D0B3C" w:rsidRDefault="00000000">
            <w:pPr>
              <w:spacing w:before="40" w:after="40"/>
              <w:rPr>
                <w:lang w:val="en-GB"/>
              </w:rPr>
            </w:pPr>
            <w:r w:rsidRPr="003D0B3C">
              <w:rPr>
                <w:sz w:val="22"/>
                <w:lang w:val="en-GB"/>
              </w:rPr>
              <w:t xml:space="preserve">Name of Agency/ organization </w:t>
            </w:r>
          </w:p>
        </w:tc>
        <w:tc>
          <w:tcPr>
            <w:tcW w:w="5118" w:type="dxa"/>
          </w:tcPr>
          <w:p w14:paraId="3B933CE5" w14:textId="77777777" w:rsidR="0022285B" w:rsidRPr="003D0B3C" w:rsidRDefault="00000000">
            <w:pPr>
              <w:spacing w:before="40" w:after="40"/>
              <w:rPr>
                <w:sz w:val="22"/>
                <w:lang w:val="en-GB"/>
              </w:rPr>
            </w:pPr>
            <w:r w:rsidRPr="003D0B3C">
              <w:rPr>
                <w:sz w:val="22"/>
                <w:lang w:val="en-GB"/>
              </w:rPr>
              <w:t xml:space="preserve">As usual </w:t>
            </w:r>
          </w:p>
        </w:tc>
      </w:tr>
      <w:tr w:rsidR="0022285B" w:rsidRPr="003D0B3C" w14:paraId="101EEE4B" w14:textId="77777777">
        <w:tc>
          <w:tcPr>
            <w:tcW w:w="3799" w:type="dxa"/>
            <w:shd w:val="clear" w:color="auto" w:fill="E6E6E6"/>
          </w:tcPr>
          <w:p w14:paraId="38424D8C" w14:textId="77777777" w:rsidR="0022285B" w:rsidRPr="003D0B3C" w:rsidRDefault="00000000">
            <w:pPr>
              <w:spacing w:before="40" w:after="40"/>
              <w:rPr>
                <w:lang w:val="en-GB"/>
              </w:rPr>
            </w:pPr>
            <w:r w:rsidRPr="003D0B3C">
              <w:rPr>
                <w:sz w:val="22"/>
                <w:lang w:val="en-GB"/>
              </w:rPr>
              <w:t>Contact Person</w:t>
            </w:r>
          </w:p>
          <w:p w14:paraId="62A5BDF6" w14:textId="77777777" w:rsidR="0022285B" w:rsidRPr="003D0B3C" w:rsidRDefault="00000000">
            <w:pPr>
              <w:spacing w:before="40" w:after="40"/>
              <w:ind w:left="314"/>
              <w:rPr>
                <w:lang w:val="en-GB"/>
              </w:rPr>
            </w:pPr>
            <w:r w:rsidRPr="003D0B3C">
              <w:rPr>
                <w:sz w:val="22"/>
                <w:lang w:val="en-GB"/>
              </w:rPr>
              <w:t>Name:</w:t>
            </w:r>
          </w:p>
          <w:p w14:paraId="0B7578DC" w14:textId="77777777" w:rsidR="0022285B" w:rsidRPr="003D0B3C" w:rsidRDefault="00000000">
            <w:pPr>
              <w:spacing w:before="40" w:after="40"/>
              <w:ind w:left="314"/>
              <w:rPr>
                <w:lang w:val="en-GB"/>
              </w:rPr>
            </w:pPr>
            <w:r w:rsidRPr="003D0B3C">
              <w:rPr>
                <w:sz w:val="22"/>
                <w:lang w:val="en-GB"/>
              </w:rPr>
              <w:t>Telephone:</w:t>
            </w:r>
          </w:p>
          <w:p w14:paraId="34AA5861" w14:textId="77777777" w:rsidR="0022285B" w:rsidRPr="003D0B3C" w:rsidRDefault="00000000">
            <w:pPr>
              <w:spacing w:before="40" w:after="40"/>
              <w:ind w:left="314"/>
              <w:rPr>
                <w:lang w:val="en-GB"/>
              </w:rPr>
            </w:pPr>
            <w:r w:rsidRPr="003D0B3C">
              <w:rPr>
                <w:sz w:val="22"/>
                <w:lang w:val="en-GB"/>
              </w:rPr>
              <w:t xml:space="preserve">Mobile: </w:t>
            </w:r>
          </w:p>
          <w:p w14:paraId="060D4D85" w14:textId="77777777" w:rsidR="0022285B" w:rsidRPr="003D0B3C" w:rsidRDefault="00000000">
            <w:pPr>
              <w:spacing w:before="40" w:after="40"/>
              <w:ind w:left="314"/>
              <w:rPr>
                <w:lang w:val="en-GB"/>
              </w:rPr>
            </w:pPr>
            <w:r w:rsidRPr="003D0B3C">
              <w:rPr>
                <w:sz w:val="22"/>
                <w:lang w:val="en-GB"/>
              </w:rPr>
              <w:t>Email:</w:t>
            </w:r>
          </w:p>
          <w:p w14:paraId="47639758" w14:textId="77777777" w:rsidR="0022285B" w:rsidRPr="003D0B3C" w:rsidRDefault="00000000">
            <w:pPr>
              <w:spacing w:before="40" w:after="40"/>
              <w:rPr>
                <w:lang w:val="en-GB"/>
              </w:rPr>
            </w:pPr>
            <w:r w:rsidRPr="003D0B3C">
              <w:rPr>
                <w:sz w:val="22"/>
                <w:lang w:val="en-GB"/>
              </w:rPr>
              <w:t>Website:</w:t>
            </w:r>
          </w:p>
        </w:tc>
        <w:tc>
          <w:tcPr>
            <w:tcW w:w="5118" w:type="dxa"/>
          </w:tcPr>
          <w:p w14:paraId="52B1F55E" w14:textId="77777777" w:rsidR="0022285B" w:rsidRPr="003D0B3C" w:rsidRDefault="00000000">
            <w:pPr>
              <w:spacing w:before="40" w:after="40"/>
              <w:rPr>
                <w:sz w:val="22"/>
                <w:lang w:val="en-GB"/>
              </w:rPr>
            </w:pPr>
            <w:r w:rsidRPr="003D0B3C">
              <w:rPr>
                <w:sz w:val="22"/>
                <w:lang w:val="en-GB"/>
              </w:rPr>
              <w:t>As usual</w:t>
            </w:r>
          </w:p>
        </w:tc>
      </w:tr>
      <w:tr w:rsidR="0022285B" w:rsidRPr="003D0B3C" w14:paraId="240E8EF7" w14:textId="77777777">
        <w:tc>
          <w:tcPr>
            <w:tcW w:w="3799" w:type="dxa"/>
            <w:shd w:val="clear" w:color="auto" w:fill="E6E6E6"/>
          </w:tcPr>
          <w:p w14:paraId="0DA8703E" w14:textId="2938525C" w:rsidR="0022285B" w:rsidRPr="003D0B3C" w:rsidRDefault="00000000">
            <w:pPr>
              <w:spacing w:before="40" w:after="40"/>
              <w:rPr>
                <w:lang w:val="en-GB"/>
              </w:rPr>
            </w:pPr>
            <w:r w:rsidRPr="003D0B3C">
              <w:rPr>
                <w:sz w:val="22"/>
                <w:lang w:val="en-GB"/>
              </w:rPr>
              <w:t xml:space="preserve">Legal status in Bangladesh </w:t>
            </w:r>
          </w:p>
        </w:tc>
        <w:tc>
          <w:tcPr>
            <w:tcW w:w="5118" w:type="dxa"/>
          </w:tcPr>
          <w:p w14:paraId="58D9513E" w14:textId="7CCB9042" w:rsidR="0022285B" w:rsidRPr="003D0B3C" w:rsidRDefault="00000000">
            <w:pPr>
              <w:spacing w:before="40" w:after="40"/>
              <w:rPr>
                <w:sz w:val="22"/>
                <w:lang w:val="en-GB"/>
              </w:rPr>
            </w:pPr>
            <w:r w:rsidRPr="003D0B3C">
              <w:rPr>
                <w:sz w:val="22"/>
                <w:lang w:val="en-GB"/>
              </w:rPr>
              <w:t xml:space="preserve">Please mention if your organization </w:t>
            </w:r>
            <w:r w:rsidR="00E60A9E">
              <w:rPr>
                <w:sz w:val="22"/>
                <w:lang w:val="en-GB"/>
              </w:rPr>
              <w:t>has valid</w:t>
            </w:r>
            <w:r w:rsidRPr="003D0B3C">
              <w:rPr>
                <w:sz w:val="22"/>
                <w:lang w:val="en-GB"/>
              </w:rPr>
              <w:t xml:space="preserve"> regist</w:t>
            </w:r>
            <w:r w:rsidR="00E60A9E">
              <w:rPr>
                <w:sz w:val="22"/>
                <w:lang w:val="en-GB"/>
              </w:rPr>
              <w:t>ration</w:t>
            </w:r>
            <w:r w:rsidRPr="003D0B3C">
              <w:rPr>
                <w:sz w:val="22"/>
                <w:lang w:val="en-GB"/>
              </w:rPr>
              <w:t xml:space="preserve"> under NGO Affairs Bureau of the Government of Bangladesh</w:t>
            </w:r>
          </w:p>
        </w:tc>
      </w:tr>
      <w:tr w:rsidR="0022285B" w:rsidRPr="003D0B3C" w14:paraId="2E23B3EE" w14:textId="77777777">
        <w:tc>
          <w:tcPr>
            <w:tcW w:w="3799" w:type="dxa"/>
            <w:shd w:val="clear" w:color="auto" w:fill="E6E6E6"/>
          </w:tcPr>
          <w:p w14:paraId="5D8F7298" w14:textId="77777777" w:rsidR="0022285B" w:rsidRPr="003D0B3C" w:rsidRDefault="00000000">
            <w:pPr>
              <w:spacing w:before="40" w:after="40"/>
              <w:rPr>
                <w:lang w:val="en-GB"/>
              </w:rPr>
            </w:pPr>
            <w:r w:rsidRPr="003D0B3C">
              <w:rPr>
                <w:sz w:val="22"/>
                <w:lang w:val="en-GB"/>
              </w:rPr>
              <w:t>Number and locations of offices in Bangladesh</w:t>
            </w:r>
          </w:p>
        </w:tc>
        <w:tc>
          <w:tcPr>
            <w:tcW w:w="5118" w:type="dxa"/>
          </w:tcPr>
          <w:p w14:paraId="632C1B64" w14:textId="77777777" w:rsidR="0022285B" w:rsidRPr="003D0B3C" w:rsidRDefault="00000000">
            <w:pPr>
              <w:spacing w:before="40" w:after="40"/>
              <w:rPr>
                <w:sz w:val="22"/>
                <w:lang w:val="en-GB"/>
              </w:rPr>
            </w:pPr>
            <w:r w:rsidRPr="003D0B3C">
              <w:rPr>
                <w:sz w:val="22"/>
                <w:lang w:val="en-GB"/>
              </w:rPr>
              <w:t>As usual</w:t>
            </w:r>
          </w:p>
        </w:tc>
      </w:tr>
      <w:tr w:rsidR="0022285B" w:rsidRPr="003D0B3C" w14:paraId="4613C563" w14:textId="77777777">
        <w:tc>
          <w:tcPr>
            <w:tcW w:w="3799" w:type="dxa"/>
            <w:shd w:val="clear" w:color="auto" w:fill="E6E6E6"/>
          </w:tcPr>
          <w:p w14:paraId="2ABA7AD1" w14:textId="77777777" w:rsidR="0022285B" w:rsidRPr="003D0B3C" w:rsidRDefault="00000000">
            <w:pPr>
              <w:spacing w:before="40" w:after="40"/>
              <w:rPr>
                <w:lang w:val="en-GB"/>
              </w:rPr>
            </w:pPr>
            <w:r w:rsidRPr="003D0B3C">
              <w:rPr>
                <w:sz w:val="22"/>
                <w:lang w:val="en-GB"/>
              </w:rPr>
              <w:t>Start of operations in the field of urban development and/ or climate resilient services in slums</w:t>
            </w:r>
          </w:p>
        </w:tc>
        <w:tc>
          <w:tcPr>
            <w:tcW w:w="5118" w:type="dxa"/>
          </w:tcPr>
          <w:p w14:paraId="4F067718" w14:textId="77777777" w:rsidR="0022285B" w:rsidRPr="003D0B3C" w:rsidRDefault="00000000">
            <w:pPr>
              <w:spacing w:before="40" w:after="40"/>
              <w:rPr>
                <w:sz w:val="22"/>
                <w:lang w:val="en-GB"/>
              </w:rPr>
            </w:pPr>
            <w:r w:rsidRPr="003D0B3C">
              <w:rPr>
                <w:sz w:val="22"/>
                <w:lang w:val="en-GB"/>
              </w:rPr>
              <w:t>As usual</w:t>
            </w:r>
          </w:p>
        </w:tc>
      </w:tr>
      <w:tr w:rsidR="0022285B" w:rsidRPr="003D0B3C" w14:paraId="6DCFF7F2" w14:textId="77777777">
        <w:tc>
          <w:tcPr>
            <w:tcW w:w="3799" w:type="dxa"/>
            <w:shd w:val="clear" w:color="auto" w:fill="E6E6E6"/>
          </w:tcPr>
          <w:p w14:paraId="7F882F7E" w14:textId="77777777" w:rsidR="0022285B" w:rsidRPr="003D0B3C" w:rsidRDefault="00000000">
            <w:pPr>
              <w:spacing w:before="40" w:after="40"/>
              <w:rPr>
                <w:lang w:val="en-GB"/>
              </w:rPr>
            </w:pPr>
            <w:r w:rsidRPr="003D0B3C">
              <w:rPr>
                <w:sz w:val="22"/>
                <w:lang w:val="en-GB"/>
              </w:rPr>
              <w:t>Start of operations in the proposed urban area/slum</w:t>
            </w:r>
          </w:p>
        </w:tc>
        <w:tc>
          <w:tcPr>
            <w:tcW w:w="5118" w:type="dxa"/>
          </w:tcPr>
          <w:p w14:paraId="2692EE62" w14:textId="77777777" w:rsidR="0022285B" w:rsidRPr="003D0B3C" w:rsidRDefault="00000000">
            <w:pPr>
              <w:spacing w:before="40" w:after="40"/>
              <w:rPr>
                <w:sz w:val="22"/>
                <w:lang w:val="en-GB"/>
              </w:rPr>
            </w:pPr>
            <w:r w:rsidRPr="003D0B3C">
              <w:rPr>
                <w:sz w:val="22"/>
                <w:lang w:val="en-GB"/>
              </w:rPr>
              <w:t>As usual</w:t>
            </w:r>
          </w:p>
        </w:tc>
      </w:tr>
      <w:tr w:rsidR="0022285B" w:rsidRPr="003D0B3C" w14:paraId="07212C89" w14:textId="77777777">
        <w:tc>
          <w:tcPr>
            <w:tcW w:w="3799" w:type="dxa"/>
            <w:shd w:val="clear" w:color="auto" w:fill="E6E6E6"/>
          </w:tcPr>
          <w:p w14:paraId="5E67F0A7" w14:textId="77777777" w:rsidR="0022285B" w:rsidRPr="003D0B3C" w:rsidRDefault="00000000">
            <w:pPr>
              <w:spacing w:before="40" w:after="40"/>
              <w:rPr>
                <w:lang w:val="en-GB"/>
              </w:rPr>
            </w:pPr>
            <w:r w:rsidRPr="003D0B3C">
              <w:rPr>
                <w:sz w:val="22"/>
                <w:lang w:val="en-GB"/>
              </w:rPr>
              <w:t>Staff in Bangladesh (national/international)</w:t>
            </w:r>
          </w:p>
        </w:tc>
        <w:tc>
          <w:tcPr>
            <w:tcW w:w="5118" w:type="dxa"/>
          </w:tcPr>
          <w:p w14:paraId="54882C87" w14:textId="77777777" w:rsidR="0022285B" w:rsidRPr="003D0B3C" w:rsidRDefault="00000000">
            <w:pPr>
              <w:spacing w:before="40" w:after="40"/>
              <w:rPr>
                <w:sz w:val="22"/>
                <w:lang w:val="en-GB"/>
              </w:rPr>
            </w:pPr>
            <w:r w:rsidRPr="003D0B3C">
              <w:rPr>
                <w:sz w:val="22"/>
                <w:lang w:val="en-GB"/>
              </w:rPr>
              <w:t>As usual</w:t>
            </w:r>
          </w:p>
        </w:tc>
      </w:tr>
      <w:tr w:rsidR="0022285B" w:rsidRPr="003D0B3C" w14:paraId="1248BAD7" w14:textId="77777777">
        <w:tc>
          <w:tcPr>
            <w:tcW w:w="3799" w:type="dxa"/>
            <w:shd w:val="clear" w:color="auto" w:fill="E6E6E6"/>
          </w:tcPr>
          <w:p w14:paraId="1EB6300E" w14:textId="77777777" w:rsidR="0022285B" w:rsidRPr="003D0B3C" w:rsidRDefault="00000000">
            <w:pPr>
              <w:spacing w:before="40" w:after="40"/>
              <w:rPr>
                <w:lang w:val="en-GB"/>
              </w:rPr>
            </w:pPr>
            <w:r w:rsidRPr="003D0B3C">
              <w:rPr>
                <w:sz w:val="22"/>
                <w:lang w:val="en-GB"/>
              </w:rPr>
              <w:t>Thereof based in the office close to the proposed project area</w:t>
            </w:r>
          </w:p>
        </w:tc>
        <w:tc>
          <w:tcPr>
            <w:tcW w:w="5118" w:type="dxa"/>
          </w:tcPr>
          <w:p w14:paraId="4E5E49F9" w14:textId="77777777" w:rsidR="0022285B" w:rsidRPr="003D0B3C" w:rsidRDefault="00000000" w:rsidP="00DB60B4">
            <w:pPr>
              <w:spacing w:before="40" w:after="40"/>
              <w:rPr>
                <w:sz w:val="22"/>
                <w:lang w:val="en-GB"/>
              </w:rPr>
            </w:pPr>
            <w:r w:rsidRPr="003D0B3C">
              <w:rPr>
                <w:sz w:val="22"/>
                <w:lang w:val="en-GB"/>
              </w:rPr>
              <w:t>As usual</w:t>
            </w:r>
          </w:p>
        </w:tc>
      </w:tr>
      <w:tr w:rsidR="0022285B" w:rsidRPr="003D0B3C" w14:paraId="02184751" w14:textId="77777777">
        <w:tc>
          <w:tcPr>
            <w:tcW w:w="3799" w:type="dxa"/>
            <w:shd w:val="clear" w:color="auto" w:fill="E6E6E6"/>
          </w:tcPr>
          <w:p w14:paraId="0B34745E" w14:textId="77777777" w:rsidR="0022285B" w:rsidRPr="003D0B3C" w:rsidRDefault="00000000">
            <w:pPr>
              <w:spacing w:before="40" w:after="40"/>
              <w:rPr>
                <w:lang w:val="en-GB"/>
              </w:rPr>
            </w:pPr>
            <w:r w:rsidRPr="003D0B3C">
              <w:rPr>
                <w:sz w:val="22"/>
                <w:lang w:val="en-GB"/>
              </w:rPr>
              <w:t>Annual Budget for Bangladesh (2019, 2020, 2021) in BDT</w:t>
            </w:r>
          </w:p>
        </w:tc>
        <w:tc>
          <w:tcPr>
            <w:tcW w:w="5118" w:type="dxa"/>
          </w:tcPr>
          <w:p w14:paraId="7660FEB4" w14:textId="77777777" w:rsidR="0022285B" w:rsidRPr="003D0B3C" w:rsidRDefault="00000000" w:rsidP="00DB60B4">
            <w:pPr>
              <w:spacing w:before="40" w:after="40"/>
              <w:rPr>
                <w:sz w:val="22"/>
                <w:lang w:val="en-GB"/>
              </w:rPr>
            </w:pPr>
            <w:r w:rsidRPr="003D0B3C">
              <w:rPr>
                <w:sz w:val="22"/>
                <w:lang w:val="en-GB"/>
              </w:rPr>
              <w:t>As usual</w:t>
            </w:r>
          </w:p>
        </w:tc>
      </w:tr>
      <w:tr w:rsidR="0022285B" w:rsidRPr="003D0B3C" w14:paraId="30519562" w14:textId="77777777">
        <w:tc>
          <w:tcPr>
            <w:tcW w:w="3799" w:type="dxa"/>
            <w:shd w:val="clear" w:color="auto" w:fill="E6E6E6"/>
          </w:tcPr>
          <w:p w14:paraId="78748E91" w14:textId="77777777" w:rsidR="0022285B" w:rsidRPr="003D0B3C" w:rsidRDefault="00000000">
            <w:pPr>
              <w:spacing w:before="40" w:after="40"/>
              <w:rPr>
                <w:lang w:val="en-GB"/>
              </w:rPr>
            </w:pPr>
            <w:r w:rsidRPr="003D0B3C">
              <w:rPr>
                <w:sz w:val="22"/>
                <w:lang w:val="en-GB"/>
              </w:rPr>
              <w:t>Size of current project portfolio (budget of all currently running projects)</w:t>
            </w:r>
          </w:p>
        </w:tc>
        <w:tc>
          <w:tcPr>
            <w:tcW w:w="5118" w:type="dxa"/>
          </w:tcPr>
          <w:p w14:paraId="2A8E4DF6" w14:textId="77777777" w:rsidR="0022285B" w:rsidRPr="003D0B3C" w:rsidRDefault="00000000" w:rsidP="00DB60B4">
            <w:pPr>
              <w:spacing w:before="40" w:after="40"/>
              <w:rPr>
                <w:sz w:val="22"/>
                <w:lang w:val="en-GB"/>
              </w:rPr>
            </w:pPr>
            <w:r w:rsidRPr="003D0B3C">
              <w:rPr>
                <w:sz w:val="22"/>
                <w:lang w:val="en-GB"/>
              </w:rPr>
              <w:t>As usual</w:t>
            </w:r>
          </w:p>
        </w:tc>
      </w:tr>
      <w:tr w:rsidR="0022285B" w:rsidRPr="003D0B3C" w14:paraId="3465EC0C" w14:textId="77777777">
        <w:tc>
          <w:tcPr>
            <w:tcW w:w="3799" w:type="dxa"/>
            <w:shd w:val="clear" w:color="auto" w:fill="E6E6E6"/>
          </w:tcPr>
          <w:p w14:paraId="44DCA139" w14:textId="77777777" w:rsidR="0022285B" w:rsidRPr="003D0B3C" w:rsidRDefault="00000000">
            <w:pPr>
              <w:spacing w:before="40" w:after="40"/>
              <w:jc w:val="left"/>
              <w:rPr>
                <w:lang w:val="en-GB"/>
              </w:rPr>
            </w:pPr>
            <w:r w:rsidRPr="003D0B3C">
              <w:rPr>
                <w:sz w:val="22"/>
                <w:lang w:val="en-GB"/>
              </w:rPr>
              <w:t>Does your organisation have an Environmental and Social Policy and/or provisions/guidelines/standards for environmental and social management of projects including Stakeholder Engagement Plans?</w:t>
            </w:r>
          </w:p>
        </w:tc>
        <w:tc>
          <w:tcPr>
            <w:tcW w:w="5118" w:type="dxa"/>
          </w:tcPr>
          <w:p w14:paraId="5F21F2A1" w14:textId="77777777" w:rsidR="0022285B" w:rsidRPr="003D0B3C" w:rsidRDefault="00000000" w:rsidP="00DB60B4">
            <w:pPr>
              <w:spacing w:before="40" w:after="40"/>
              <w:rPr>
                <w:sz w:val="22"/>
                <w:lang w:val="en-GB"/>
              </w:rPr>
            </w:pPr>
            <w:r w:rsidRPr="003D0B3C">
              <w:rPr>
                <w:sz w:val="22"/>
                <w:lang w:val="en-GB"/>
              </w:rPr>
              <w:t>As usual</w:t>
            </w:r>
          </w:p>
        </w:tc>
      </w:tr>
      <w:tr w:rsidR="0022285B" w:rsidRPr="003D0B3C" w14:paraId="6B7C9620" w14:textId="77777777">
        <w:tc>
          <w:tcPr>
            <w:tcW w:w="3799" w:type="dxa"/>
            <w:shd w:val="clear" w:color="auto" w:fill="E6E6E6"/>
          </w:tcPr>
          <w:p w14:paraId="451D4EDE" w14:textId="77777777" w:rsidR="0022285B" w:rsidRPr="003D0B3C" w:rsidRDefault="00000000">
            <w:pPr>
              <w:spacing w:before="40" w:after="40"/>
              <w:rPr>
                <w:lang w:val="en-GB"/>
              </w:rPr>
            </w:pPr>
            <w:r w:rsidRPr="003D0B3C">
              <w:rPr>
                <w:sz w:val="22"/>
                <w:lang w:val="en-GB"/>
              </w:rPr>
              <w:t xml:space="preserve">Please confirm that your organisation has implemented at least two foreign financed projects in the past 5 years that have each at least the financial size of the submitted proposal (and show details in the </w:t>
            </w:r>
            <w:hyperlink w:anchor="_3b_Your_organisation" w:history="1">
              <w:r w:rsidRPr="003D0B3C">
                <w:rPr>
                  <w:rStyle w:val="Hyperlink"/>
                  <w:sz w:val="22"/>
                  <w:lang w:val="en-GB"/>
                </w:rPr>
                <w:t>table below</w:t>
              </w:r>
            </w:hyperlink>
            <w:r w:rsidRPr="003D0B3C">
              <w:rPr>
                <w:sz w:val="22"/>
                <w:lang w:val="en-GB"/>
              </w:rPr>
              <w:t>)</w:t>
            </w:r>
          </w:p>
        </w:tc>
        <w:tc>
          <w:tcPr>
            <w:tcW w:w="5118" w:type="dxa"/>
          </w:tcPr>
          <w:p w14:paraId="10677192" w14:textId="35E0208A" w:rsidR="0022285B" w:rsidRPr="003D0B3C" w:rsidRDefault="00000000" w:rsidP="00DB60B4">
            <w:pPr>
              <w:spacing w:before="40" w:after="40"/>
              <w:rPr>
                <w:sz w:val="22"/>
                <w:lang w:val="en-GB"/>
              </w:rPr>
            </w:pPr>
            <w:r w:rsidRPr="003D0B3C">
              <w:rPr>
                <w:sz w:val="22"/>
                <w:lang w:val="en-GB"/>
              </w:rPr>
              <w:t xml:space="preserve">Please mention at least two projects supported by any foreign donors in last 5 years. Each of the project must </w:t>
            </w:r>
            <w:r w:rsidR="000138EA" w:rsidRPr="003D0B3C">
              <w:rPr>
                <w:sz w:val="22"/>
                <w:lang w:val="en-GB"/>
              </w:rPr>
              <w:t>have similar financial</w:t>
            </w:r>
            <w:r w:rsidRPr="003D0B3C">
              <w:rPr>
                <w:sz w:val="22"/>
                <w:lang w:val="en-GB"/>
              </w:rPr>
              <w:t xml:space="preserve"> size to that of the submitted project. </w:t>
            </w:r>
          </w:p>
        </w:tc>
      </w:tr>
      <w:tr w:rsidR="0022285B" w:rsidRPr="003D0B3C" w14:paraId="2847E45C" w14:textId="77777777">
        <w:tc>
          <w:tcPr>
            <w:tcW w:w="3799" w:type="dxa"/>
            <w:shd w:val="clear" w:color="auto" w:fill="E6E6E6"/>
          </w:tcPr>
          <w:p w14:paraId="25982A49" w14:textId="77777777" w:rsidR="0022285B" w:rsidRPr="003D0B3C" w:rsidRDefault="00000000">
            <w:pPr>
              <w:spacing w:before="40" w:after="40"/>
              <w:rPr>
                <w:lang w:val="en-GB"/>
              </w:rPr>
            </w:pPr>
            <w:r w:rsidRPr="003D0B3C">
              <w:rPr>
                <w:sz w:val="22"/>
                <w:lang w:val="en-GB"/>
              </w:rPr>
              <w:t xml:space="preserve">Please confirm that your organisation or any of your partners are not listed on any national/ international sanction </w:t>
            </w:r>
            <w:r w:rsidRPr="003D0B3C">
              <w:rPr>
                <w:sz w:val="22"/>
                <w:lang w:val="en-GB"/>
              </w:rPr>
              <w:lastRenderedPageBreak/>
              <w:t xml:space="preserve">list. If this is not the </w:t>
            </w:r>
            <w:proofErr w:type="gramStart"/>
            <w:r w:rsidRPr="003D0B3C">
              <w:rPr>
                <w:sz w:val="22"/>
                <w:lang w:val="en-GB"/>
              </w:rPr>
              <w:t>case</w:t>
            </w:r>
            <w:proofErr w:type="gramEnd"/>
            <w:r w:rsidRPr="003D0B3C">
              <w:rPr>
                <w:sz w:val="22"/>
                <w:lang w:val="en-GB"/>
              </w:rPr>
              <w:t xml:space="preserve"> please name the concerned list. </w:t>
            </w:r>
          </w:p>
        </w:tc>
        <w:tc>
          <w:tcPr>
            <w:tcW w:w="5118" w:type="dxa"/>
          </w:tcPr>
          <w:p w14:paraId="599AF222" w14:textId="77777777" w:rsidR="0022285B" w:rsidRPr="003D0B3C" w:rsidRDefault="00000000" w:rsidP="00DB60B4">
            <w:pPr>
              <w:spacing w:before="40" w:after="40"/>
              <w:rPr>
                <w:sz w:val="22"/>
                <w:lang w:val="en-GB"/>
              </w:rPr>
            </w:pPr>
            <w:r w:rsidRPr="003D0B3C">
              <w:rPr>
                <w:sz w:val="22"/>
                <w:lang w:val="en-GB"/>
              </w:rPr>
              <w:lastRenderedPageBreak/>
              <w:t>As usual</w:t>
            </w:r>
          </w:p>
        </w:tc>
      </w:tr>
      <w:tr w:rsidR="0022285B" w:rsidRPr="003D0B3C" w14:paraId="737BF6A8" w14:textId="77777777">
        <w:tc>
          <w:tcPr>
            <w:tcW w:w="3799" w:type="dxa"/>
            <w:tcBorders>
              <w:bottom w:val="single" w:sz="4" w:space="0" w:color="C60067"/>
            </w:tcBorders>
            <w:shd w:val="clear" w:color="auto" w:fill="C60067"/>
          </w:tcPr>
          <w:p w14:paraId="69106760" w14:textId="77777777" w:rsidR="0022285B" w:rsidRPr="003D0B3C" w:rsidRDefault="00000000">
            <w:pPr>
              <w:spacing w:before="40" w:after="40"/>
              <w:jc w:val="center"/>
              <w:rPr>
                <w:rFonts w:cs="Arial"/>
                <w:b/>
                <w:color w:val="FFFFFF" w:themeColor="background1"/>
                <w:lang w:val="en-GB"/>
              </w:rPr>
            </w:pPr>
            <w:r w:rsidRPr="003D0B3C">
              <w:rPr>
                <w:b/>
                <w:color w:val="FFFFFF" w:themeColor="background1"/>
                <w:sz w:val="22"/>
                <w:lang w:val="en-GB"/>
              </w:rPr>
              <w:t>Aspects</w:t>
            </w:r>
          </w:p>
        </w:tc>
        <w:tc>
          <w:tcPr>
            <w:tcW w:w="5118" w:type="dxa"/>
            <w:tcBorders>
              <w:bottom w:val="single" w:sz="4" w:space="0" w:color="C60067"/>
            </w:tcBorders>
            <w:shd w:val="clear" w:color="auto" w:fill="C60067"/>
          </w:tcPr>
          <w:p w14:paraId="355AB26E" w14:textId="77777777" w:rsidR="0022285B" w:rsidRPr="003D0B3C" w:rsidRDefault="00000000">
            <w:pPr>
              <w:spacing w:before="40" w:after="40"/>
              <w:jc w:val="center"/>
              <w:rPr>
                <w:rFonts w:cs="Arial"/>
                <w:b/>
                <w:color w:val="FFFFFF" w:themeColor="background1"/>
                <w:lang w:val="en-GB"/>
              </w:rPr>
            </w:pPr>
            <w:r w:rsidRPr="003D0B3C">
              <w:rPr>
                <w:rFonts w:ascii="Helvetica Neue" w:hAnsi="Helvetica Neue" w:cs="Arial"/>
                <w:b/>
                <w:color w:val="FFFFFF" w:themeColor="background1"/>
                <w:sz w:val="22"/>
                <w:lang w:val="en-GB"/>
              </w:rPr>
              <w:t>Your text</w:t>
            </w:r>
            <w:r w:rsidRPr="003D0B3C">
              <w:rPr>
                <w:rFonts w:cs="Arial"/>
                <w:b/>
                <w:color w:val="FFFFFF" w:themeColor="background1"/>
                <w:sz w:val="22"/>
                <w:lang w:val="en-GB"/>
              </w:rPr>
              <w:t xml:space="preserve"> </w:t>
            </w:r>
          </w:p>
        </w:tc>
      </w:tr>
      <w:tr w:rsidR="0022285B" w:rsidRPr="003D0B3C" w14:paraId="570A29F1" w14:textId="77777777">
        <w:tc>
          <w:tcPr>
            <w:tcW w:w="3799" w:type="dxa"/>
            <w:shd w:val="clear" w:color="auto" w:fill="E6E6E6"/>
          </w:tcPr>
          <w:p w14:paraId="75B27CEB" w14:textId="77777777" w:rsidR="0022285B" w:rsidRPr="003D0B3C" w:rsidRDefault="00000000">
            <w:pPr>
              <w:spacing w:before="40" w:after="40"/>
              <w:rPr>
                <w:lang w:val="en-GB"/>
              </w:rPr>
            </w:pPr>
            <w:r w:rsidRPr="003D0B3C">
              <w:rPr>
                <w:sz w:val="22"/>
                <w:lang w:val="en-GB"/>
              </w:rPr>
              <w:t xml:space="preserve">Please confirm that your organisation has published annual financial statements that are externally audited (cash flow, income and expenditure, balance sheet, etc.). </w:t>
            </w:r>
          </w:p>
        </w:tc>
        <w:tc>
          <w:tcPr>
            <w:tcW w:w="5118" w:type="dxa"/>
          </w:tcPr>
          <w:p w14:paraId="5B6F472B" w14:textId="77777777" w:rsidR="0022285B" w:rsidRPr="003D0B3C" w:rsidRDefault="00000000" w:rsidP="00DB60B4">
            <w:pPr>
              <w:spacing w:before="40" w:after="40"/>
              <w:rPr>
                <w:sz w:val="22"/>
                <w:lang w:val="en-GB"/>
              </w:rPr>
            </w:pPr>
            <w:r w:rsidRPr="003D0B3C">
              <w:rPr>
                <w:sz w:val="22"/>
                <w:lang w:val="en-GB"/>
              </w:rPr>
              <w:t>As usual (please note that this will be checked by the CBF during due diligence)</w:t>
            </w:r>
          </w:p>
        </w:tc>
      </w:tr>
      <w:tr w:rsidR="0022285B" w:rsidRPr="003D0B3C" w14:paraId="4FAF50A0" w14:textId="77777777">
        <w:tc>
          <w:tcPr>
            <w:tcW w:w="3799" w:type="dxa"/>
            <w:shd w:val="clear" w:color="auto" w:fill="E6E6E6"/>
          </w:tcPr>
          <w:p w14:paraId="3BF7DCEA" w14:textId="77777777" w:rsidR="0022285B" w:rsidRPr="003D0B3C" w:rsidRDefault="00000000">
            <w:pPr>
              <w:spacing w:before="40" w:after="40"/>
              <w:rPr>
                <w:lang w:val="en-GB"/>
              </w:rPr>
            </w:pPr>
            <w:r w:rsidRPr="003D0B3C">
              <w:rPr>
                <w:sz w:val="22"/>
                <w:lang w:val="en-GB"/>
              </w:rPr>
              <w:t>Please confirm that your organisation has documented financial management rules</w:t>
            </w:r>
          </w:p>
        </w:tc>
        <w:tc>
          <w:tcPr>
            <w:tcW w:w="5118" w:type="dxa"/>
          </w:tcPr>
          <w:p w14:paraId="2EE2D919" w14:textId="77777777" w:rsidR="0022285B" w:rsidRPr="003D0B3C" w:rsidRDefault="00000000" w:rsidP="00DB60B4">
            <w:pPr>
              <w:spacing w:before="40" w:after="40"/>
              <w:rPr>
                <w:sz w:val="22"/>
                <w:lang w:val="en-GB"/>
              </w:rPr>
            </w:pPr>
            <w:r w:rsidRPr="003D0B3C">
              <w:rPr>
                <w:sz w:val="22"/>
                <w:lang w:val="en-GB"/>
              </w:rPr>
              <w:t>As usual (please note that this will be checked by the CBF during due diligence)</w:t>
            </w:r>
          </w:p>
        </w:tc>
      </w:tr>
      <w:tr w:rsidR="0022285B" w:rsidRPr="003D0B3C" w14:paraId="127041EE" w14:textId="77777777">
        <w:tc>
          <w:tcPr>
            <w:tcW w:w="3799" w:type="dxa"/>
            <w:shd w:val="clear" w:color="auto" w:fill="E6E6E6"/>
          </w:tcPr>
          <w:p w14:paraId="13B4DAFA" w14:textId="77777777" w:rsidR="0022285B" w:rsidRPr="003D0B3C" w:rsidRDefault="00000000">
            <w:pPr>
              <w:spacing w:before="40" w:after="40"/>
              <w:rPr>
                <w:lang w:val="en-GB"/>
              </w:rPr>
            </w:pPr>
            <w:r w:rsidRPr="003D0B3C">
              <w:rPr>
                <w:sz w:val="22"/>
                <w:lang w:val="en-GB"/>
              </w:rPr>
              <w:t>Please confirm that your NGO is internally audited. How frequently are such audits carried out?</w:t>
            </w:r>
          </w:p>
        </w:tc>
        <w:tc>
          <w:tcPr>
            <w:tcW w:w="5118" w:type="dxa"/>
          </w:tcPr>
          <w:p w14:paraId="1C415BED" w14:textId="77777777" w:rsidR="0022285B" w:rsidRPr="003D0B3C" w:rsidRDefault="00000000" w:rsidP="00DB60B4">
            <w:pPr>
              <w:spacing w:before="40" w:after="40"/>
              <w:rPr>
                <w:sz w:val="22"/>
                <w:lang w:val="en-GB"/>
              </w:rPr>
            </w:pPr>
            <w:r w:rsidRPr="003D0B3C">
              <w:rPr>
                <w:sz w:val="22"/>
                <w:lang w:val="en-GB"/>
              </w:rPr>
              <w:t>As usual (please note that this will be checked by the CBF during due diligence)</w:t>
            </w:r>
          </w:p>
        </w:tc>
      </w:tr>
      <w:tr w:rsidR="0022285B" w:rsidRPr="003D0B3C" w14:paraId="34C6233A" w14:textId="77777777">
        <w:tc>
          <w:tcPr>
            <w:tcW w:w="3799" w:type="dxa"/>
            <w:shd w:val="clear" w:color="auto" w:fill="E6E6E6"/>
          </w:tcPr>
          <w:p w14:paraId="779E0F17" w14:textId="77777777" w:rsidR="0022285B" w:rsidRPr="003D0B3C" w:rsidRDefault="00000000">
            <w:pPr>
              <w:spacing w:before="40" w:after="40"/>
              <w:rPr>
                <w:lang w:val="en-GB"/>
              </w:rPr>
            </w:pPr>
            <w:r w:rsidRPr="003D0B3C">
              <w:rPr>
                <w:sz w:val="22"/>
                <w:lang w:val="en-GB"/>
              </w:rPr>
              <w:t xml:space="preserve">Please attach the following documents to this concept note: </w:t>
            </w:r>
          </w:p>
          <w:p w14:paraId="05B5D813" w14:textId="77777777" w:rsidR="0022285B" w:rsidRPr="003D0B3C" w:rsidRDefault="00000000">
            <w:pPr>
              <w:numPr>
                <w:ilvl w:val="0"/>
                <w:numId w:val="10"/>
              </w:numPr>
              <w:spacing w:before="40" w:after="40"/>
              <w:rPr>
                <w:lang w:val="en-US"/>
              </w:rPr>
            </w:pPr>
            <w:r w:rsidRPr="003D0B3C">
              <w:rPr>
                <w:sz w:val="22"/>
                <w:lang w:val="en-GB"/>
              </w:rPr>
              <w:t>Official valid registration under NGO Affairs Bureau of Bangladesh</w:t>
            </w:r>
          </w:p>
          <w:p w14:paraId="2C2F07FA" w14:textId="77777777" w:rsidR="0022285B" w:rsidRPr="003D0B3C" w:rsidRDefault="00000000">
            <w:pPr>
              <w:numPr>
                <w:ilvl w:val="0"/>
                <w:numId w:val="10"/>
              </w:numPr>
              <w:spacing w:before="40" w:after="40"/>
              <w:rPr>
                <w:lang w:val="en-US"/>
              </w:rPr>
            </w:pPr>
            <w:r w:rsidRPr="003D0B3C">
              <w:rPr>
                <w:sz w:val="22"/>
                <w:lang w:val="en-GB"/>
              </w:rPr>
              <w:t>Organizational chart</w:t>
            </w:r>
          </w:p>
          <w:p w14:paraId="2351C8B4" w14:textId="77777777" w:rsidR="0022285B" w:rsidRPr="003D0B3C" w:rsidRDefault="00000000">
            <w:pPr>
              <w:numPr>
                <w:ilvl w:val="0"/>
                <w:numId w:val="10"/>
              </w:numPr>
              <w:spacing w:before="40" w:after="40"/>
              <w:rPr>
                <w:lang w:val="en-US"/>
              </w:rPr>
            </w:pPr>
            <w:r w:rsidRPr="003D0B3C">
              <w:rPr>
                <w:sz w:val="22"/>
                <w:lang w:val="en-GB"/>
              </w:rPr>
              <w:t xml:space="preserve">Published and externally audited financial statements (incl. audit report) </w:t>
            </w:r>
          </w:p>
        </w:tc>
        <w:tc>
          <w:tcPr>
            <w:tcW w:w="5118" w:type="dxa"/>
          </w:tcPr>
          <w:p w14:paraId="138D74CA" w14:textId="77777777" w:rsidR="0022285B" w:rsidRPr="003D0B3C" w:rsidRDefault="00000000" w:rsidP="00DB60B4">
            <w:pPr>
              <w:spacing w:before="40" w:after="40"/>
              <w:rPr>
                <w:sz w:val="22"/>
                <w:lang w:val="en-GB"/>
              </w:rPr>
            </w:pPr>
            <w:r w:rsidRPr="003D0B3C">
              <w:rPr>
                <w:sz w:val="22"/>
                <w:lang w:val="en-GB"/>
              </w:rPr>
              <w:t>As usual (please note that this will be checked by the CBF during due diligence)</w:t>
            </w:r>
          </w:p>
        </w:tc>
      </w:tr>
      <w:tr w:rsidR="0022285B" w:rsidRPr="003D0B3C" w14:paraId="750B42BF" w14:textId="77777777">
        <w:tc>
          <w:tcPr>
            <w:tcW w:w="3799" w:type="dxa"/>
            <w:shd w:val="clear" w:color="auto" w:fill="E6E6E6"/>
          </w:tcPr>
          <w:p w14:paraId="30424A9A" w14:textId="77777777" w:rsidR="0022285B" w:rsidRPr="003D0B3C" w:rsidRDefault="00000000">
            <w:pPr>
              <w:spacing w:before="40" w:after="40"/>
              <w:rPr>
                <w:sz w:val="22"/>
                <w:lang w:val="en-GB"/>
              </w:rPr>
            </w:pPr>
            <w:r w:rsidRPr="003D0B3C">
              <w:rPr>
                <w:sz w:val="22"/>
                <w:lang w:val="en-GB"/>
              </w:rPr>
              <w:t xml:space="preserve">Please confirm that you declare to respect the following BRAC policies: </w:t>
            </w:r>
          </w:p>
          <w:p w14:paraId="7A34CA50" w14:textId="77777777" w:rsidR="0022285B" w:rsidRPr="003D0B3C" w:rsidRDefault="00000000">
            <w:pPr>
              <w:spacing w:before="40" w:after="40"/>
              <w:rPr>
                <w:sz w:val="22"/>
                <w:lang w:val="en-GB"/>
              </w:rPr>
            </w:pPr>
            <w:r w:rsidRPr="003D0B3C">
              <w:rPr>
                <w:sz w:val="22"/>
                <w:lang w:val="en-GB"/>
              </w:rPr>
              <w:t>1. BRAC Procurement Guidelines</w:t>
            </w:r>
          </w:p>
          <w:p w14:paraId="56424D22" w14:textId="77777777" w:rsidR="0022285B" w:rsidRPr="003D0B3C" w:rsidRDefault="00000000">
            <w:pPr>
              <w:spacing w:before="40" w:after="40"/>
              <w:rPr>
                <w:sz w:val="22"/>
                <w:lang w:val="en-GB"/>
              </w:rPr>
            </w:pPr>
            <w:r w:rsidRPr="003D0B3C">
              <w:rPr>
                <w:sz w:val="22"/>
                <w:lang w:val="en-GB"/>
              </w:rPr>
              <w:t>2. BRAC Child Protection Code of Conduct</w:t>
            </w:r>
          </w:p>
          <w:p w14:paraId="4895E4BF" w14:textId="77777777" w:rsidR="0022285B" w:rsidRPr="003D0B3C" w:rsidRDefault="00000000">
            <w:pPr>
              <w:spacing w:before="40" w:after="40"/>
              <w:rPr>
                <w:sz w:val="22"/>
                <w:lang w:val="en-GB"/>
              </w:rPr>
            </w:pPr>
            <w:r w:rsidRPr="003D0B3C">
              <w:rPr>
                <w:sz w:val="22"/>
                <w:lang w:val="en-GB"/>
              </w:rPr>
              <w:t xml:space="preserve">3. BRAC Gender Policy  </w:t>
            </w:r>
          </w:p>
          <w:p w14:paraId="39755398" w14:textId="77777777" w:rsidR="0022285B" w:rsidRPr="003D0B3C" w:rsidRDefault="00000000">
            <w:pPr>
              <w:spacing w:before="40" w:after="40"/>
              <w:rPr>
                <w:sz w:val="22"/>
                <w:lang w:val="en-GB"/>
              </w:rPr>
            </w:pPr>
            <w:r w:rsidRPr="003D0B3C">
              <w:rPr>
                <w:sz w:val="22"/>
                <w:lang w:val="en-GB"/>
              </w:rPr>
              <w:t xml:space="preserve">4. BRAC Sexual Harassment Elimination Policy </w:t>
            </w:r>
          </w:p>
          <w:p w14:paraId="6514D0BF" w14:textId="77777777" w:rsidR="0022285B" w:rsidRPr="003D0B3C" w:rsidRDefault="00000000">
            <w:pPr>
              <w:spacing w:before="40" w:after="40"/>
              <w:rPr>
                <w:sz w:val="22"/>
                <w:lang w:val="en-GB"/>
              </w:rPr>
            </w:pPr>
            <w:r w:rsidRPr="003D0B3C">
              <w:rPr>
                <w:sz w:val="22"/>
                <w:lang w:val="en-GB"/>
              </w:rPr>
              <w:t xml:space="preserve">5. BRAC Communications Policy </w:t>
            </w:r>
          </w:p>
          <w:p w14:paraId="6A992A1E" w14:textId="77777777" w:rsidR="0022285B" w:rsidRPr="003D0B3C" w:rsidRDefault="00000000">
            <w:pPr>
              <w:spacing w:before="40" w:after="40"/>
              <w:rPr>
                <w:sz w:val="22"/>
                <w:lang w:val="en-GB"/>
              </w:rPr>
            </w:pPr>
            <w:r w:rsidRPr="003D0B3C">
              <w:rPr>
                <w:sz w:val="22"/>
                <w:lang w:val="en-GB"/>
              </w:rPr>
              <w:t>6. BRAC Environment and Social Safeguard Framework (ESSF)</w:t>
            </w:r>
          </w:p>
          <w:p w14:paraId="10F1AEF9" w14:textId="77777777" w:rsidR="0022285B" w:rsidRPr="003D0B3C" w:rsidRDefault="00000000">
            <w:pPr>
              <w:spacing w:before="40" w:after="40"/>
              <w:rPr>
                <w:lang w:val="en-US"/>
              </w:rPr>
            </w:pPr>
            <w:r w:rsidRPr="003D0B3C">
              <w:rPr>
                <w:sz w:val="22"/>
                <w:lang w:val="en-GB"/>
              </w:rPr>
              <w:t xml:space="preserve">7. BRAC Safeguarding policy  </w:t>
            </w:r>
          </w:p>
        </w:tc>
        <w:tc>
          <w:tcPr>
            <w:tcW w:w="5118" w:type="dxa"/>
          </w:tcPr>
          <w:p w14:paraId="22D2336B" w14:textId="77777777" w:rsidR="0022285B" w:rsidRPr="003D0B3C" w:rsidRDefault="00000000" w:rsidP="00DB60B4">
            <w:pPr>
              <w:spacing w:before="40" w:after="40"/>
              <w:rPr>
                <w:sz w:val="22"/>
                <w:lang w:val="en-GB"/>
              </w:rPr>
            </w:pPr>
            <w:r w:rsidRPr="003D0B3C">
              <w:rPr>
                <w:sz w:val="22"/>
                <w:lang w:val="en-GB"/>
              </w:rPr>
              <w:t>As usual (please note that this will be checked by the CBF during due diligence)</w:t>
            </w:r>
          </w:p>
        </w:tc>
      </w:tr>
    </w:tbl>
    <w:p w14:paraId="4C0C800A" w14:textId="77777777" w:rsidR="0022285B" w:rsidRPr="003D0B3C" w:rsidRDefault="00000000">
      <w:pPr>
        <w:jc w:val="left"/>
        <w:rPr>
          <w:lang w:val="en-GB"/>
        </w:rPr>
        <w:sectPr w:rsidR="0022285B" w:rsidRPr="003D0B3C">
          <w:headerReference w:type="default" r:id="rId8"/>
          <w:footerReference w:type="default" r:id="rId9"/>
          <w:headerReference w:type="first" r:id="rId10"/>
          <w:footerReference w:type="first" r:id="rId11"/>
          <w:pgSz w:w="12240" w:h="15840" w:code="1"/>
          <w:pgMar w:top="1440" w:right="1440" w:bottom="709" w:left="1440" w:header="709" w:footer="709" w:gutter="0"/>
          <w:pgNumType w:start="1"/>
          <w:cols w:space="708"/>
          <w:titlePg/>
          <w:docGrid w:linePitch="360"/>
        </w:sectPr>
      </w:pPr>
      <w:r w:rsidRPr="003D0B3C">
        <w:rPr>
          <w:lang w:val="en-GB"/>
        </w:rPr>
        <w:t xml:space="preserve">  </w:t>
      </w:r>
    </w:p>
    <w:p w14:paraId="1698D3A1" w14:textId="77777777" w:rsidR="0022285B" w:rsidRPr="003D0B3C" w:rsidRDefault="00000000" w:rsidP="007A6FEF">
      <w:pPr>
        <w:pStyle w:val="Heading5"/>
        <w:numPr>
          <w:ilvl w:val="0"/>
          <w:numId w:val="0"/>
        </w:numPr>
        <w:spacing w:before="0"/>
        <w:rPr>
          <w:lang w:val="en-GB"/>
        </w:rPr>
      </w:pPr>
      <w:bookmarkStart w:id="2" w:name="_3b_Your_organisation"/>
      <w:bookmarkEnd w:id="2"/>
      <w:r w:rsidRPr="003D0B3C">
        <w:rPr>
          <w:lang w:val="en-GB"/>
        </w:rPr>
        <w:lastRenderedPageBreak/>
        <w:t>3b Your organisation – previous experience</w:t>
      </w:r>
    </w:p>
    <w:p w14:paraId="7FFB92B6" w14:textId="43043680" w:rsidR="0022285B" w:rsidRPr="003D0B3C" w:rsidRDefault="00000000">
      <w:pPr>
        <w:rPr>
          <w:lang w:val="en-GB"/>
        </w:rPr>
      </w:pPr>
      <w:r w:rsidRPr="003D0B3C">
        <w:rPr>
          <w:lang w:val="en-GB"/>
        </w:rPr>
        <w:t>Please use the following table to summarize up to five projects your organisation implemented within the last five years relevant to the project at hand. In particular, it should become apparent a) how much infrastructure/equipment/investment measures have been implemented with the project (</w:t>
      </w:r>
      <w:r w:rsidR="00736555" w:rsidRPr="003D0B3C">
        <w:rPr>
          <w:lang w:val="en-GB"/>
        </w:rPr>
        <w:t>e.g.,</w:t>
      </w:r>
      <w:r w:rsidRPr="003D0B3C">
        <w:rPr>
          <w:lang w:val="en-GB"/>
        </w:rPr>
        <w:t xml:space="preserve"> rough budget share) and b) how the project supported innovations and best practices to bring improved livelihoods into the slums and to increase resilience to climate change based on a sustainable operation concept.  </w:t>
      </w:r>
    </w:p>
    <w:p w14:paraId="71385E67" w14:textId="77777777" w:rsidR="0022285B" w:rsidRPr="003D0B3C" w:rsidRDefault="00000000" w:rsidP="007A6FEF">
      <w:pPr>
        <w:pStyle w:val="Heading5"/>
        <w:numPr>
          <w:ilvl w:val="0"/>
          <w:numId w:val="0"/>
        </w:numPr>
        <w:spacing w:after="0"/>
        <w:rPr>
          <w:lang w:val="en-GB"/>
        </w:rPr>
      </w:pPr>
      <w:r w:rsidRPr="003D0B3C">
        <w:rPr>
          <w:lang w:val="en-GB"/>
        </w:rPr>
        <w:t>Guidelines:</w:t>
      </w:r>
    </w:p>
    <w:p w14:paraId="1A8A933A" w14:textId="77777777" w:rsidR="0022285B" w:rsidRPr="003D0B3C" w:rsidRDefault="00000000" w:rsidP="00DB60B4">
      <w:pPr>
        <w:pStyle w:val="ListParagraph"/>
        <w:numPr>
          <w:ilvl w:val="0"/>
          <w:numId w:val="7"/>
        </w:numPr>
        <w:spacing w:before="0"/>
        <w:ind w:left="289" w:hanging="284"/>
        <w:contextualSpacing w:val="0"/>
        <w:jc w:val="left"/>
        <w:rPr>
          <w:sz w:val="22"/>
          <w:lang w:val="en-GB"/>
        </w:rPr>
      </w:pPr>
      <w:r w:rsidRPr="003D0B3C">
        <w:rPr>
          <w:sz w:val="22"/>
          <w:lang w:val="en-GB"/>
        </w:rPr>
        <w:t xml:space="preserve">Organization having experiences in similar thematic area of the proposed project idea will be considered </w:t>
      </w:r>
    </w:p>
    <w:p w14:paraId="513ECAA5" w14:textId="77777777" w:rsidR="0022285B" w:rsidRPr="003D0B3C" w:rsidRDefault="00000000" w:rsidP="00DB60B4">
      <w:pPr>
        <w:pStyle w:val="ListParagraph"/>
        <w:numPr>
          <w:ilvl w:val="0"/>
          <w:numId w:val="7"/>
        </w:numPr>
        <w:spacing w:before="0"/>
        <w:ind w:left="289" w:hanging="284"/>
        <w:contextualSpacing w:val="0"/>
        <w:jc w:val="left"/>
        <w:rPr>
          <w:sz w:val="22"/>
          <w:lang w:val="en-GB"/>
        </w:rPr>
      </w:pPr>
      <w:r w:rsidRPr="003D0B3C">
        <w:rPr>
          <w:sz w:val="22"/>
          <w:lang w:val="en-GB"/>
        </w:rPr>
        <w:t xml:space="preserve">Area specific experiences will be a plus point </w:t>
      </w:r>
    </w:p>
    <w:p w14:paraId="70F10D15" w14:textId="77777777" w:rsidR="0022285B" w:rsidRPr="003D0B3C" w:rsidRDefault="00000000" w:rsidP="00DB60B4">
      <w:pPr>
        <w:pStyle w:val="ListParagraph"/>
        <w:numPr>
          <w:ilvl w:val="0"/>
          <w:numId w:val="7"/>
        </w:numPr>
        <w:spacing w:before="0"/>
        <w:ind w:left="289" w:hanging="284"/>
        <w:contextualSpacing w:val="0"/>
        <w:jc w:val="left"/>
        <w:rPr>
          <w:sz w:val="22"/>
          <w:lang w:val="en-GB"/>
        </w:rPr>
      </w:pPr>
      <w:r w:rsidRPr="003D0B3C">
        <w:rPr>
          <w:sz w:val="22"/>
          <w:lang w:val="en-GB"/>
        </w:rPr>
        <w:t xml:space="preserve">Experience in both rural and urban can be put in the table but urban experiences will be prioritized. Please specifically mention if you have been or currently are implementing any project with GIZ or any other German funding support (This information is required for coordination purposes within the German financed projects only and prior experience of working with other German funds/ organisations will not add any value to the current proposal).  </w:t>
      </w:r>
    </w:p>
    <w:p w14:paraId="6A8FC31B" w14:textId="6021A25B" w:rsidR="0022285B" w:rsidRPr="003D0B3C" w:rsidRDefault="00000000" w:rsidP="00DB60B4">
      <w:pPr>
        <w:pStyle w:val="ListParagraph"/>
        <w:numPr>
          <w:ilvl w:val="0"/>
          <w:numId w:val="7"/>
        </w:numPr>
        <w:spacing w:before="0"/>
        <w:ind w:left="289" w:hanging="284"/>
        <w:contextualSpacing w:val="0"/>
        <w:jc w:val="left"/>
        <w:rPr>
          <w:sz w:val="22"/>
          <w:lang w:val="en-GB"/>
        </w:rPr>
      </w:pPr>
      <w:r w:rsidRPr="003D0B3C">
        <w:rPr>
          <w:sz w:val="22"/>
          <w:lang w:val="en-GB"/>
        </w:rPr>
        <w:t xml:space="preserve">Explain experiences with </w:t>
      </w:r>
      <w:r w:rsidRPr="00AC1D1D">
        <w:rPr>
          <w:b/>
          <w:bCs/>
          <w:sz w:val="22"/>
          <w:lang w:val="en-GB"/>
        </w:rPr>
        <w:t>Environment</w:t>
      </w:r>
      <w:r w:rsidR="00AC1D1D">
        <w:rPr>
          <w:b/>
          <w:bCs/>
          <w:sz w:val="22"/>
          <w:lang w:val="en-GB"/>
        </w:rPr>
        <w:t>,</w:t>
      </w:r>
      <w:r w:rsidRPr="00AC1D1D">
        <w:rPr>
          <w:b/>
          <w:bCs/>
          <w:sz w:val="22"/>
          <w:lang w:val="en-GB"/>
        </w:rPr>
        <w:t xml:space="preserve"> Social</w:t>
      </w:r>
      <w:r w:rsidR="00AC1D1D">
        <w:rPr>
          <w:b/>
          <w:bCs/>
          <w:sz w:val="22"/>
          <w:lang w:val="en-GB"/>
        </w:rPr>
        <w:t>,</w:t>
      </w:r>
      <w:r w:rsidRPr="00AC1D1D">
        <w:rPr>
          <w:b/>
          <w:bCs/>
          <w:sz w:val="22"/>
          <w:lang w:val="en-GB"/>
        </w:rPr>
        <w:t xml:space="preserve"> Health and Safeguard (ESHS)</w:t>
      </w:r>
      <w:r w:rsidRPr="003D0B3C">
        <w:rPr>
          <w:sz w:val="22"/>
          <w:lang w:val="en-GB"/>
        </w:rPr>
        <w:t xml:space="preserve"> implementation and measures taken for ensuring standard set for ESHS guidelines. </w:t>
      </w:r>
    </w:p>
    <w:p w14:paraId="283CD2FA" w14:textId="77777777" w:rsidR="0022285B" w:rsidRPr="003D0B3C" w:rsidRDefault="00000000" w:rsidP="00DB60B4">
      <w:pPr>
        <w:pStyle w:val="ListParagraph"/>
        <w:numPr>
          <w:ilvl w:val="0"/>
          <w:numId w:val="7"/>
        </w:numPr>
        <w:spacing w:before="0"/>
        <w:ind w:left="289" w:hanging="284"/>
        <w:contextualSpacing w:val="0"/>
        <w:jc w:val="left"/>
        <w:rPr>
          <w:sz w:val="22"/>
          <w:lang w:val="en-GB"/>
        </w:rPr>
      </w:pPr>
      <w:r w:rsidRPr="003D0B3C">
        <w:rPr>
          <w:sz w:val="22"/>
          <w:lang w:val="en-GB"/>
        </w:rPr>
        <w:t xml:space="preserve">Please mention how stakeholders were engaged and </w:t>
      </w:r>
      <w:r w:rsidRPr="00AC1D1D">
        <w:rPr>
          <w:b/>
          <w:bCs/>
          <w:sz w:val="22"/>
          <w:lang w:val="en-GB"/>
        </w:rPr>
        <w:t>grievances</w:t>
      </w:r>
      <w:r w:rsidRPr="003D0B3C">
        <w:rPr>
          <w:sz w:val="22"/>
          <w:lang w:val="en-GB"/>
        </w:rPr>
        <w:t xml:space="preserve"> were dealt with (policy/procedure) </w:t>
      </w:r>
    </w:p>
    <w:p w14:paraId="40769770" w14:textId="77777777" w:rsidR="0022285B" w:rsidRPr="003D0B3C" w:rsidRDefault="00000000" w:rsidP="00DB60B4">
      <w:pPr>
        <w:pStyle w:val="ListParagraph"/>
        <w:numPr>
          <w:ilvl w:val="0"/>
          <w:numId w:val="7"/>
        </w:numPr>
        <w:spacing w:before="0"/>
        <w:ind w:left="289" w:hanging="284"/>
        <w:contextualSpacing w:val="0"/>
        <w:jc w:val="left"/>
        <w:rPr>
          <w:sz w:val="22"/>
          <w:lang w:val="en-GB"/>
        </w:rPr>
      </w:pPr>
      <w:r w:rsidRPr="003D0B3C">
        <w:rPr>
          <w:sz w:val="22"/>
          <w:lang w:val="en-GB"/>
        </w:rPr>
        <w:t xml:space="preserve">Experiences from partners organization can be used as well </w:t>
      </w:r>
    </w:p>
    <w:p w14:paraId="4ABE2BD1" w14:textId="19588708" w:rsidR="001B62A1" w:rsidRPr="003D0B3C" w:rsidRDefault="00000000" w:rsidP="00311801">
      <w:pPr>
        <w:pStyle w:val="ListParagraph"/>
        <w:numPr>
          <w:ilvl w:val="0"/>
          <w:numId w:val="7"/>
        </w:numPr>
        <w:spacing w:before="0" w:after="240"/>
        <w:ind w:left="289" w:hanging="284"/>
        <w:contextualSpacing w:val="0"/>
        <w:jc w:val="left"/>
        <w:rPr>
          <w:sz w:val="22"/>
          <w:lang w:val="en-GB"/>
        </w:rPr>
      </w:pPr>
      <w:r w:rsidRPr="003D0B3C">
        <w:rPr>
          <w:sz w:val="22"/>
          <w:lang w:val="en-GB"/>
        </w:rPr>
        <w:t xml:space="preserve">When writing about foreign fund experiences applicants can mention any of the experiences, it does not have to be necessarily on the same thematic are, however similar field experiences will serve as an advantage </w:t>
      </w:r>
    </w:p>
    <w:tbl>
      <w:tblPr>
        <w:tblW w:w="5000" w:type="pct"/>
        <w:tblBorders>
          <w:top w:val="single" w:sz="4" w:space="0" w:color="C60067"/>
          <w:left w:val="single" w:sz="4" w:space="0" w:color="C60067"/>
          <w:bottom w:val="single" w:sz="4" w:space="0" w:color="C60067"/>
          <w:right w:val="single" w:sz="4" w:space="0" w:color="C60067"/>
          <w:insideH w:val="single" w:sz="4" w:space="0" w:color="C60067"/>
          <w:insideV w:val="single" w:sz="4" w:space="0" w:color="C60067"/>
        </w:tblBorders>
        <w:tblLook w:val="01E0" w:firstRow="1" w:lastRow="1" w:firstColumn="1" w:lastColumn="1" w:noHBand="0" w:noVBand="0"/>
      </w:tblPr>
      <w:tblGrid>
        <w:gridCol w:w="1515"/>
        <w:gridCol w:w="1010"/>
        <w:gridCol w:w="127"/>
        <w:gridCol w:w="883"/>
        <w:gridCol w:w="1681"/>
        <w:gridCol w:w="1168"/>
        <w:gridCol w:w="2971"/>
        <w:gridCol w:w="1709"/>
        <w:gridCol w:w="1886"/>
      </w:tblGrid>
      <w:tr w:rsidR="00311801" w14:paraId="7AB9C021" w14:textId="77777777" w:rsidTr="00E60A9E">
        <w:tc>
          <w:tcPr>
            <w:tcW w:w="585" w:type="pct"/>
            <w:tcBorders>
              <w:bottom w:val="single" w:sz="4" w:space="0" w:color="C60067"/>
            </w:tcBorders>
            <w:shd w:val="clear" w:color="auto" w:fill="C60067"/>
          </w:tcPr>
          <w:p w14:paraId="18CBD02F"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Name of the project</w:t>
            </w:r>
          </w:p>
        </w:tc>
        <w:tc>
          <w:tcPr>
            <w:tcW w:w="439" w:type="pct"/>
            <w:gridSpan w:val="2"/>
            <w:tcBorders>
              <w:bottom w:val="single" w:sz="4" w:space="0" w:color="C60067"/>
            </w:tcBorders>
            <w:shd w:val="clear" w:color="auto" w:fill="C60067"/>
          </w:tcPr>
          <w:p w14:paraId="5DFE64CD" w14:textId="4F76FD6C"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 xml:space="preserve">Start </w:t>
            </w:r>
            <w:r w:rsidR="00E60A9E">
              <w:rPr>
                <w:rFonts w:cs="Arial"/>
                <w:b/>
                <w:color w:val="FFFFFF" w:themeColor="background1"/>
                <w:sz w:val="22"/>
                <w:lang w:val="en-GB"/>
              </w:rPr>
              <w:t>and</w:t>
            </w:r>
            <w:r w:rsidRPr="003D0B3C">
              <w:rPr>
                <w:rFonts w:cs="Arial"/>
                <w:b/>
                <w:color w:val="FFFFFF" w:themeColor="background1"/>
                <w:sz w:val="22"/>
                <w:lang w:val="en-GB"/>
              </w:rPr>
              <w:t xml:space="preserve"> end date</w:t>
            </w:r>
          </w:p>
        </w:tc>
        <w:tc>
          <w:tcPr>
            <w:tcW w:w="341" w:type="pct"/>
            <w:tcBorders>
              <w:bottom w:val="single" w:sz="4" w:space="0" w:color="C60067"/>
            </w:tcBorders>
            <w:shd w:val="clear" w:color="auto" w:fill="C60067"/>
          </w:tcPr>
          <w:p w14:paraId="036E027D"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Donor</w:t>
            </w:r>
          </w:p>
        </w:tc>
        <w:tc>
          <w:tcPr>
            <w:tcW w:w="649" w:type="pct"/>
            <w:tcBorders>
              <w:bottom w:val="single" w:sz="4" w:space="0" w:color="C60067"/>
            </w:tcBorders>
            <w:shd w:val="clear" w:color="auto" w:fill="C60067"/>
          </w:tcPr>
          <w:p w14:paraId="2E622C1C" w14:textId="1265D14B" w:rsidR="0022285B" w:rsidRPr="003D0B3C" w:rsidRDefault="00E60A9E">
            <w:pPr>
              <w:spacing w:before="40" w:after="40"/>
              <w:jc w:val="center"/>
              <w:rPr>
                <w:rFonts w:cs="Arial"/>
                <w:b/>
                <w:color w:val="FFFFFF" w:themeColor="background1"/>
                <w:lang w:val="en-GB"/>
              </w:rPr>
            </w:pPr>
            <w:r>
              <w:rPr>
                <w:rFonts w:cs="Arial"/>
                <w:b/>
                <w:color w:val="FFFFFF" w:themeColor="background1"/>
                <w:sz w:val="22"/>
                <w:lang w:val="en-GB"/>
              </w:rPr>
              <w:t>Name of u</w:t>
            </w:r>
            <w:r w:rsidR="00000000" w:rsidRPr="003D0B3C">
              <w:rPr>
                <w:rFonts w:cs="Arial"/>
                <w:b/>
                <w:color w:val="FFFFFF" w:themeColor="background1"/>
                <w:sz w:val="22"/>
                <w:lang w:val="en-GB"/>
              </w:rPr>
              <w:t>rban area</w:t>
            </w:r>
            <w:r>
              <w:rPr>
                <w:rFonts w:cs="Arial"/>
                <w:b/>
                <w:color w:val="FFFFFF" w:themeColor="background1"/>
                <w:sz w:val="22"/>
                <w:lang w:val="en-GB"/>
              </w:rPr>
              <w:t xml:space="preserve"> and </w:t>
            </w:r>
            <w:r w:rsidR="00000000" w:rsidRPr="003D0B3C">
              <w:rPr>
                <w:rFonts w:cs="Arial"/>
                <w:b/>
                <w:color w:val="FFFFFF" w:themeColor="background1"/>
                <w:sz w:val="22"/>
                <w:lang w:val="en-GB"/>
              </w:rPr>
              <w:t>slum</w:t>
            </w:r>
          </w:p>
        </w:tc>
        <w:tc>
          <w:tcPr>
            <w:tcW w:w="451" w:type="pct"/>
            <w:tcBorders>
              <w:bottom w:val="single" w:sz="4" w:space="0" w:color="C60067"/>
            </w:tcBorders>
            <w:shd w:val="clear" w:color="auto" w:fill="C60067"/>
          </w:tcPr>
          <w:p w14:paraId="0742F894"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Budget (million BDT)</w:t>
            </w:r>
          </w:p>
        </w:tc>
        <w:tc>
          <w:tcPr>
            <w:tcW w:w="1147" w:type="pct"/>
            <w:tcBorders>
              <w:bottom w:val="single" w:sz="4" w:space="0" w:color="C60067"/>
            </w:tcBorders>
            <w:shd w:val="clear" w:color="auto" w:fill="C60067"/>
          </w:tcPr>
          <w:p w14:paraId="2F470767" w14:textId="77777777" w:rsidR="0022285B" w:rsidRPr="003D0B3C" w:rsidRDefault="00000000">
            <w:pPr>
              <w:spacing w:before="40" w:after="40"/>
              <w:jc w:val="center"/>
              <w:rPr>
                <w:rFonts w:cs="Arial"/>
                <w:b/>
                <w:color w:val="FFFFFF" w:themeColor="background1"/>
                <w:lang w:val="en-GB"/>
              </w:rPr>
            </w:pPr>
            <w:r w:rsidRPr="003D0B3C">
              <w:rPr>
                <w:rFonts w:cs="Arial"/>
                <w:b/>
                <w:color w:val="FFFFFF" w:themeColor="background1"/>
                <w:sz w:val="22"/>
                <w:lang w:val="en-GB"/>
              </w:rPr>
              <w:t>Activities relevant for the proposed intervention (max. 100 words per project)</w:t>
            </w:r>
          </w:p>
        </w:tc>
        <w:tc>
          <w:tcPr>
            <w:tcW w:w="660" w:type="pct"/>
            <w:tcBorders>
              <w:bottom w:val="single" w:sz="4" w:space="0" w:color="C60067"/>
            </w:tcBorders>
            <w:shd w:val="clear" w:color="auto" w:fill="C60067"/>
          </w:tcPr>
          <w:p w14:paraId="52F3D8C0" w14:textId="09AE750E" w:rsidR="0022285B" w:rsidRPr="003D0B3C" w:rsidRDefault="00000000">
            <w:pPr>
              <w:spacing w:before="40" w:after="40"/>
              <w:jc w:val="center"/>
              <w:rPr>
                <w:rFonts w:cs="Arial"/>
                <w:b/>
                <w:color w:val="FFFFFF" w:themeColor="background1"/>
                <w:sz w:val="22"/>
                <w:lang w:val="en-GB"/>
              </w:rPr>
            </w:pPr>
            <w:r w:rsidRPr="003D0B3C">
              <w:rPr>
                <w:rFonts w:cs="Arial"/>
                <w:b/>
                <w:color w:val="FFFFFF" w:themeColor="background1"/>
                <w:sz w:val="22"/>
                <w:lang w:val="en-GB"/>
              </w:rPr>
              <w:t>ESHS</w:t>
            </w:r>
            <w:r w:rsidR="00E60A9E">
              <w:rPr>
                <w:rFonts w:cs="Arial"/>
                <w:b/>
                <w:color w:val="FFFFFF" w:themeColor="background1"/>
                <w:sz w:val="22"/>
                <w:lang w:val="en-GB"/>
              </w:rPr>
              <w:t xml:space="preserve"> measures taken</w:t>
            </w:r>
          </w:p>
        </w:tc>
        <w:tc>
          <w:tcPr>
            <w:tcW w:w="728" w:type="pct"/>
            <w:tcBorders>
              <w:bottom w:val="single" w:sz="4" w:space="0" w:color="C60067"/>
            </w:tcBorders>
            <w:shd w:val="clear" w:color="auto" w:fill="C60067"/>
          </w:tcPr>
          <w:p w14:paraId="6FCF31E3" w14:textId="0BF67E6F" w:rsidR="0022285B" w:rsidRPr="00DB60B4" w:rsidRDefault="00000000">
            <w:pPr>
              <w:spacing w:before="40" w:after="40"/>
              <w:jc w:val="center"/>
              <w:rPr>
                <w:rFonts w:cs="Arial"/>
                <w:b/>
                <w:color w:val="FFFFFF" w:themeColor="background1"/>
                <w:sz w:val="22"/>
                <w:lang w:val="en-GB"/>
              </w:rPr>
            </w:pPr>
            <w:r w:rsidRPr="003D0B3C">
              <w:rPr>
                <w:rFonts w:cs="Arial"/>
                <w:b/>
                <w:color w:val="FFFFFF" w:themeColor="background1"/>
                <w:sz w:val="22"/>
                <w:lang w:val="en-GB"/>
              </w:rPr>
              <w:t>Grievance</w:t>
            </w:r>
            <w:r w:rsidR="00E60A9E">
              <w:rPr>
                <w:rFonts w:cs="Arial"/>
                <w:b/>
                <w:color w:val="FFFFFF" w:themeColor="background1"/>
                <w:sz w:val="22"/>
                <w:lang w:val="en-GB"/>
              </w:rPr>
              <w:t>(s)</w:t>
            </w:r>
            <w:r w:rsidRPr="003D0B3C">
              <w:rPr>
                <w:rFonts w:cs="Arial"/>
                <w:b/>
                <w:color w:val="FFFFFF" w:themeColor="background1"/>
                <w:sz w:val="22"/>
                <w:lang w:val="en-GB"/>
              </w:rPr>
              <w:t xml:space="preserve"> dealt</w:t>
            </w:r>
            <w:r w:rsidR="00E60A9E">
              <w:rPr>
                <w:rFonts w:cs="Arial"/>
                <w:b/>
                <w:color w:val="FFFFFF" w:themeColor="background1"/>
                <w:sz w:val="22"/>
                <w:lang w:val="en-GB"/>
              </w:rPr>
              <w:t xml:space="preserve"> (policy and procedures)</w:t>
            </w:r>
          </w:p>
        </w:tc>
      </w:tr>
      <w:tr w:rsidR="0022285B" w14:paraId="6173E8A5" w14:textId="77777777" w:rsidTr="00E60A9E">
        <w:tc>
          <w:tcPr>
            <w:tcW w:w="585" w:type="pct"/>
            <w:shd w:val="clear" w:color="auto" w:fill="E6E6E6"/>
          </w:tcPr>
          <w:p w14:paraId="430CBD21" w14:textId="77777777" w:rsidR="0022285B" w:rsidRDefault="0022285B">
            <w:pPr>
              <w:spacing w:before="40" w:after="40"/>
              <w:rPr>
                <w:lang w:val="en-GB"/>
              </w:rPr>
            </w:pPr>
          </w:p>
        </w:tc>
        <w:tc>
          <w:tcPr>
            <w:tcW w:w="390" w:type="pct"/>
          </w:tcPr>
          <w:p w14:paraId="5AC080AA" w14:textId="77777777" w:rsidR="0022285B" w:rsidRDefault="0022285B">
            <w:pPr>
              <w:spacing w:before="40" w:after="40"/>
              <w:rPr>
                <w:rFonts w:cs="Arial"/>
                <w:lang w:val="en-GB"/>
              </w:rPr>
            </w:pPr>
          </w:p>
        </w:tc>
        <w:tc>
          <w:tcPr>
            <w:tcW w:w="390" w:type="pct"/>
            <w:gridSpan w:val="2"/>
          </w:tcPr>
          <w:p w14:paraId="2614E642" w14:textId="77777777" w:rsidR="0022285B" w:rsidRDefault="0022285B">
            <w:pPr>
              <w:spacing w:before="40" w:after="40"/>
              <w:rPr>
                <w:rFonts w:cs="Arial"/>
                <w:lang w:val="en-GB"/>
              </w:rPr>
            </w:pPr>
          </w:p>
        </w:tc>
        <w:tc>
          <w:tcPr>
            <w:tcW w:w="649" w:type="pct"/>
          </w:tcPr>
          <w:p w14:paraId="0AD2260E" w14:textId="77777777" w:rsidR="0022285B" w:rsidRDefault="0022285B">
            <w:pPr>
              <w:spacing w:before="40" w:after="40"/>
              <w:rPr>
                <w:rFonts w:cs="Arial"/>
                <w:lang w:val="en-GB"/>
              </w:rPr>
            </w:pPr>
          </w:p>
        </w:tc>
        <w:tc>
          <w:tcPr>
            <w:tcW w:w="451" w:type="pct"/>
          </w:tcPr>
          <w:p w14:paraId="3B0AA3C7" w14:textId="77777777" w:rsidR="0022285B" w:rsidRDefault="0022285B">
            <w:pPr>
              <w:spacing w:before="40" w:after="40"/>
              <w:rPr>
                <w:rFonts w:cs="Arial"/>
                <w:lang w:val="en-GB"/>
              </w:rPr>
            </w:pPr>
          </w:p>
        </w:tc>
        <w:tc>
          <w:tcPr>
            <w:tcW w:w="1147" w:type="pct"/>
          </w:tcPr>
          <w:p w14:paraId="2239E814" w14:textId="77777777" w:rsidR="0022285B" w:rsidRDefault="0022285B">
            <w:pPr>
              <w:spacing w:before="40" w:after="40"/>
              <w:rPr>
                <w:rFonts w:cs="Arial"/>
                <w:lang w:val="en-GB"/>
              </w:rPr>
            </w:pPr>
          </w:p>
        </w:tc>
        <w:tc>
          <w:tcPr>
            <w:tcW w:w="660" w:type="pct"/>
          </w:tcPr>
          <w:p w14:paraId="2289187D" w14:textId="77777777" w:rsidR="0022285B" w:rsidRDefault="0022285B">
            <w:pPr>
              <w:spacing w:before="40" w:after="40"/>
              <w:rPr>
                <w:rFonts w:cs="Arial"/>
                <w:lang w:val="en-GB"/>
              </w:rPr>
            </w:pPr>
          </w:p>
        </w:tc>
        <w:tc>
          <w:tcPr>
            <w:tcW w:w="728" w:type="pct"/>
          </w:tcPr>
          <w:p w14:paraId="007D495B" w14:textId="77777777" w:rsidR="0022285B" w:rsidRDefault="0022285B">
            <w:pPr>
              <w:spacing w:before="40" w:after="40"/>
              <w:rPr>
                <w:rFonts w:cs="Arial"/>
                <w:lang w:val="en-GB"/>
              </w:rPr>
            </w:pPr>
          </w:p>
        </w:tc>
      </w:tr>
      <w:tr w:rsidR="0022285B" w14:paraId="044BFF02" w14:textId="77777777" w:rsidTr="00E60A9E">
        <w:tc>
          <w:tcPr>
            <w:tcW w:w="585" w:type="pct"/>
            <w:shd w:val="clear" w:color="auto" w:fill="E6E6E6"/>
          </w:tcPr>
          <w:p w14:paraId="36B0F1D0" w14:textId="77777777" w:rsidR="0022285B" w:rsidRDefault="0022285B">
            <w:pPr>
              <w:spacing w:before="40" w:after="40"/>
              <w:rPr>
                <w:lang w:val="en-GB"/>
              </w:rPr>
            </w:pPr>
          </w:p>
        </w:tc>
        <w:tc>
          <w:tcPr>
            <w:tcW w:w="390" w:type="pct"/>
          </w:tcPr>
          <w:p w14:paraId="3D397EC5" w14:textId="77777777" w:rsidR="0022285B" w:rsidRDefault="0022285B">
            <w:pPr>
              <w:spacing w:before="40" w:after="40"/>
              <w:rPr>
                <w:rFonts w:cs="Arial"/>
                <w:lang w:val="en-GB"/>
              </w:rPr>
            </w:pPr>
          </w:p>
        </w:tc>
        <w:tc>
          <w:tcPr>
            <w:tcW w:w="390" w:type="pct"/>
            <w:gridSpan w:val="2"/>
          </w:tcPr>
          <w:p w14:paraId="61C12CF9" w14:textId="77777777" w:rsidR="0022285B" w:rsidRDefault="0022285B">
            <w:pPr>
              <w:spacing w:before="40" w:after="40"/>
              <w:rPr>
                <w:rFonts w:cs="Arial"/>
                <w:lang w:val="en-GB"/>
              </w:rPr>
            </w:pPr>
          </w:p>
        </w:tc>
        <w:tc>
          <w:tcPr>
            <w:tcW w:w="649" w:type="pct"/>
          </w:tcPr>
          <w:p w14:paraId="4AE72B64" w14:textId="77777777" w:rsidR="0022285B" w:rsidRDefault="0022285B">
            <w:pPr>
              <w:spacing w:before="40" w:after="40"/>
              <w:rPr>
                <w:rFonts w:cs="Arial"/>
                <w:lang w:val="en-GB"/>
              </w:rPr>
            </w:pPr>
          </w:p>
        </w:tc>
        <w:tc>
          <w:tcPr>
            <w:tcW w:w="451" w:type="pct"/>
          </w:tcPr>
          <w:p w14:paraId="21787A7D" w14:textId="77777777" w:rsidR="0022285B" w:rsidRDefault="0022285B">
            <w:pPr>
              <w:spacing w:before="40" w:after="40"/>
              <w:rPr>
                <w:rFonts w:cs="Arial"/>
                <w:lang w:val="en-GB"/>
              </w:rPr>
            </w:pPr>
          </w:p>
        </w:tc>
        <w:tc>
          <w:tcPr>
            <w:tcW w:w="1147" w:type="pct"/>
          </w:tcPr>
          <w:p w14:paraId="25FFDB1D" w14:textId="77777777" w:rsidR="0022285B" w:rsidRDefault="0022285B">
            <w:pPr>
              <w:spacing w:before="40" w:after="40"/>
              <w:rPr>
                <w:rFonts w:cs="Arial"/>
                <w:lang w:val="en-GB"/>
              </w:rPr>
            </w:pPr>
          </w:p>
        </w:tc>
        <w:tc>
          <w:tcPr>
            <w:tcW w:w="660" w:type="pct"/>
          </w:tcPr>
          <w:p w14:paraId="6385A8DF" w14:textId="77777777" w:rsidR="0022285B" w:rsidRDefault="0022285B">
            <w:pPr>
              <w:spacing w:before="40" w:after="40"/>
              <w:rPr>
                <w:rFonts w:cs="Arial"/>
                <w:lang w:val="en-GB"/>
              </w:rPr>
            </w:pPr>
          </w:p>
        </w:tc>
        <w:tc>
          <w:tcPr>
            <w:tcW w:w="728" w:type="pct"/>
          </w:tcPr>
          <w:p w14:paraId="19AC5BD7" w14:textId="77777777" w:rsidR="0022285B" w:rsidRDefault="0022285B">
            <w:pPr>
              <w:spacing w:before="40" w:after="40"/>
              <w:rPr>
                <w:rFonts w:cs="Arial"/>
                <w:lang w:val="en-GB"/>
              </w:rPr>
            </w:pPr>
          </w:p>
        </w:tc>
      </w:tr>
      <w:tr w:rsidR="0022285B" w14:paraId="08CF477C" w14:textId="77777777" w:rsidTr="00E60A9E">
        <w:tc>
          <w:tcPr>
            <w:tcW w:w="585" w:type="pct"/>
            <w:shd w:val="clear" w:color="auto" w:fill="E6E6E6"/>
          </w:tcPr>
          <w:p w14:paraId="7282902B" w14:textId="77777777" w:rsidR="0022285B" w:rsidRDefault="0022285B">
            <w:pPr>
              <w:spacing w:before="40" w:after="40"/>
              <w:rPr>
                <w:lang w:val="en-GB"/>
              </w:rPr>
            </w:pPr>
          </w:p>
        </w:tc>
        <w:tc>
          <w:tcPr>
            <w:tcW w:w="390" w:type="pct"/>
          </w:tcPr>
          <w:p w14:paraId="15E1B46A" w14:textId="77777777" w:rsidR="0022285B" w:rsidRDefault="0022285B">
            <w:pPr>
              <w:spacing w:before="40" w:after="40"/>
              <w:rPr>
                <w:rFonts w:cs="Arial"/>
                <w:lang w:val="en-GB"/>
              </w:rPr>
            </w:pPr>
          </w:p>
        </w:tc>
        <w:tc>
          <w:tcPr>
            <w:tcW w:w="390" w:type="pct"/>
            <w:gridSpan w:val="2"/>
          </w:tcPr>
          <w:p w14:paraId="0ED3047A" w14:textId="77777777" w:rsidR="0022285B" w:rsidRDefault="0022285B">
            <w:pPr>
              <w:spacing w:before="40" w:after="40"/>
              <w:rPr>
                <w:rFonts w:cs="Arial"/>
                <w:lang w:val="en-GB"/>
              </w:rPr>
            </w:pPr>
          </w:p>
        </w:tc>
        <w:tc>
          <w:tcPr>
            <w:tcW w:w="649" w:type="pct"/>
          </w:tcPr>
          <w:p w14:paraId="505F781D" w14:textId="77777777" w:rsidR="0022285B" w:rsidRDefault="0022285B">
            <w:pPr>
              <w:spacing w:before="40" w:after="40"/>
              <w:rPr>
                <w:rFonts w:cs="Arial"/>
                <w:lang w:val="en-GB"/>
              </w:rPr>
            </w:pPr>
          </w:p>
        </w:tc>
        <w:tc>
          <w:tcPr>
            <w:tcW w:w="451" w:type="pct"/>
          </w:tcPr>
          <w:p w14:paraId="798FC86C" w14:textId="77777777" w:rsidR="0022285B" w:rsidRDefault="0022285B">
            <w:pPr>
              <w:spacing w:before="40" w:after="40"/>
              <w:rPr>
                <w:rFonts w:cs="Arial"/>
                <w:lang w:val="en-GB"/>
              </w:rPr>
            </w:pPr>
          </w:p>
        </w:tc>
        <w:tc>
          <w:tcPr>
            <w:tcW w:w="1147" w:type="pct"/>
          </w:tcPr>
          <w:p w14:paraId="1C08D9E9" w14:textId="77777777" w:rsidR="0022285B" w:rsidRDefault="0022285B">
            <w:pPr>
              <w:spacing w:before="40" w:after="40"/>
              <w:rPr>
                <w:rFonts w:cs="Arial"/>
                <w:lang w:val="en-GB"/>
              </w:rPr>
            </w:pPr>
          </w:p>
        </w:tc>
        <w:tc>
          <w:tcPr>
            <w:tcW w:w="660" w:type="pct"/>
          </w:tcPr>
          <w:p w14:paraId="1A9C9118" w14:textId="77777777" w:rsidR="0022285B" w:rsidRDefault="0022285B">
            <w:pPr>
              <w:spacing w:before="40" w:after="40"/>
              <w:rPr>
                <w:rFonts w:cs="Arial"/>
                <w:lang w:val="en-GB"/>
              </w:rPr>
            </w:pPr>
          </w:p>
        </w:tc>
        <w:tc>
          <w:tcPr>
            <w:tcW w:w="728" w:type="pct"/>
          </w:tcPr>
          <w:p w14:paraId="03770A35" w14:textId="77777777" w:rsidR="0022285B" w:rsidRDefault="0022285B">
            <w:pPr>
              <w:spacing w:before="40" w:after="40"/>
              <w:rPr>
                <w:rFonts w:cs="Arial"/>
                <w:lang w:val="en-GB"/>
              </w:rPr>
            </w:pPr>
          </w:p>
        </w:tc>
      </w:tr>
      <w:tr w:rsidR="0022285B" w14:paraId="20142906" w14:textId="77777777" w:rsidTr="00E60A9E">
        <w:tc>
          <w:tcPr>
            <w:tcW w:w="585" w:type="pct"/>
            <w:shd w:val="clear" w:color="auto" w:fill="E6E6E6"/>
          </w:tcPr>
          <w:p w14:paraId="12F60451" w14:textId="77777777" w:rsidR="0022285B" w:rsidRDefault="0022285B">
            <w:pPr>
              <w:spacing w:before="40" w:after="40"/>
              <w:rPr>
                <w:lang w:val="en-GB"/>
              </w:rPr>
            </w:pPr>
          </w:p>
        </w:tc>
        <w:tc>
          <w:tcPr>
            <w:tcW w:w="390" w:type="pct"/>
          </w:tcPr>
          <w:p w14:paraId="0310479C" w14:textId="77777777" w:rsidR="0022285B" w:rsidRDefault="0022285B">
            <w:pPr>
              <w:spacing w:before="40" w:after="40"/>
              <w:rPr>
                <w:rFonts w:cs="Arial"/>
                <w:lang w:val="en-GB"/>
              </w:rPr>
            </w:pPr>
          </w:p>
        </w:tc>
        <w:tc>
          <w:tcPr>
            <w:tcW w:w="390" w:type="pct"/>
            <w:gridSpan w:val="2"/>
          </w:tcPr>
          <w:p w14:paraId="2297D748" w14:textId="77777777" w:rsidR="0022285B" w:rsidRDefault="0022285B">
            <w:pPr>
              <w:spacing w:before="40" w:after="40"/>
              <w:rPr>
                <w:rFonts w:cs="Arial"/>
                <w:lang w:val="en-GB"/>
              </w:rPr>
            </w:pPr>
          </w:p>
        </w:tc>
        <w:tc>
          <w:tcPr>
            <w:tcW w:w="649" w:type="pct"/>
          </w:tcPr>
          <w:p w14:paraId="362AB40F" w14:textId="77777777" w:rsidR="0022285B" w:rsidRDefault="0022285B">
            <w:pPr>
              <w:spacing w:before="40" w:after="40"/>
              <w:rPr>
                <w:rFonts w:cs="Arial"/>
                <w:lang w:val="en-GB"/>
              </w:rPr>
            </w:pPr>
          </w:p>
        </w:tc>
        <w:tc>
          <w:tcPr>
            <w:tcW w:w="451" w:type="pct"/>
          </w:tcPr>
          <w:p w14:paraId="1F4A7832" w14:textId="77777777" w:rsidR="0022285B" w:rsidRDefault="0022285B">
            <w:pPr>
              <w:spacing w:before="40" w:after="40"/>
              <w:rPr>
                <w:rFonts w:cs="Arial"/>
                <w:lang w:val="en-GB"/>
              </w:rPr>
            </w:pPr>
          </w:p>
        </w:tc>
        <w:tc>
          <w:tcPr>
            <w:tcW w:w="1147" w:type="pct"/>
          </w:tcPr>
          <w:p w14:paraId="06F1DA5A" w14:textId="77777777" w:rsidR="0022285B" w:rsidRDefault="0022285B">
            <w:pPr>
              <w:spacing w:before="40" w:after="40"/>
              <w:rPr>
                <w:rFonts w:cs="Arial"/>
                <w:lang w:val="en-GB"/>
              </w:rPr>
            </w:pPr>
          </w:p>
        </w:tc>
        <w:tc>
          <w:tcPr>
            <w:tcW w:w="660" w:type="pct"/>
          </w:tcPr>
          <w:p w14:paraId="07526D6A" w14:textId="77777777" w:rsidR="0022285B" w:rsidRDefault="0022285B">
            <w:pPr>
              <w:spacing w:before="40" w:after="40"/>
              <w:rPr>
                <w:rFonts w:cs="Arial"/>
                <w:lang w:val="en-GB"/>
              </w:rPr>
            </w:pPr>
          </w:p>
        </w:tc>
        <w:tc>
          <w:tcPr>
            <w:tcW w:w="728" w:type="pct"/>
          </w:tcPr>
          <w:p w14:paraId="003C3043" w14:textId="77777777" w:rsidR="0022285B" w:rsidRDefault="0022285B">
            <w:pPr>
              <w:spacing w:before="40" w:after="40"/>
              <w:rPr>
                <w:rFonts w:cs="Arial"/>
                <w:lang w:val="en-GB"/>
              </w:rPr>
            </w:pPr>
          </w:p>
        </w:tc>
      </w:tr>
      <w:tr w:rsidR="001B62A1" w14:paraId="63920E91" w14:textId="77777777" w:rsidTr="00E60A9E">
        <w:tc>
          <w:tcPr>
            <w:tcW w:w="585" w:type="pct"/>
            <w:shd w:val="clear" w:color="auto" w:fill="E6E6E6"/>
          </w:tcPr>
          <w:p w14:paraId="44A08884" w14:textId="77777777" w:rsidR="001B62A1" w:rsidRDefault="001B62A1">
            <w:pPr>
              <w:spacing w:before="40" w:after="40"/>
              <w:rPr>
                <w:lang w:val="en-GB"/>
              </w:rPr>
            </w:pPr>
          </w:p>
        </w:tc>
        <w:tc>
          <w:tcPr>
            <w:tcW w:w="390" w:type="pct"/>
          </w:tcPr>
          <w:p w14:paraId="5DA20718" w14:textId="77777777" w:rsidR="001B62A1" w:rsidRDefault="001B62A1">
            <w:pPr>
              <w:spacing w:before="40" w:after="40"/>
              <w:rPr>
                <w:rFonts w:cs="Arial"/>
                <w:lang w:val="en-GB"/>
              </w:rPr>
            </w:pPr>
          </w:p>
        </w:tc>
        <w:tc>
          <w:tcPr>
            <w:tcW w:w="390" w:type="pct"/>
            <w:gridSpan w:val="2"/>
          </w:tcPr>
          <w:p w14:paraId="2BF70713" w14:textId="77777777" w:rsidR="001B62A1" w:rsidRDefault="001B62A1">
            <w:pPr>
              <w:spacing w:before="40" w:after="40"/>
              <w:rPr>
                <w:rFonts w:cs="Arial"/>
                <w:lang w:val="en-GB"/>
              </w:rPr>
            </w:pPr>
          </w:p>
        </w:tc>
        <w:tc>
          <w:tcPr>
            <w:tcW w:w="649" w:type="pct"/>
          </w:tcPr>
          <w:p w14:paraId="3ED73832" w14:textId="77777777" w:rsidR="001B62A1" w:rsidRDefault="001B62A1">
            <w:pPr>
              <w:spacing w:before="40" w:after="40"/>
              <w:rPr>
                <w:rFonts w:cs="Arial"/>
                <w:lang w:val="en-GB"/>
              </w:rPr>
            </w:pPr>
          </w:p>
        </w:tc>
        <w:tc>
          <w:tcPr>
            <w:tcW w:w="451" w:type="pct"/>
          </w:tcPr>
          <w:p w14:paraId="6193BD43" w14:textId="77777777" w:rsidR="001B62A1" w:rsidRDefault="001B62A1">
            <w:pPr>
              <w:spacing w:before="40" w:after="40"/>
              <w:rPr>
                <w:rFonts w:cs="Arial"/>
                <w:lang w:val="en-GB"/>
              </w:rPr>
            </w:pPr>
          </w:p>
        </w:tc>
        <w:tc>
          <w:tcPr>
            <w:tcW w:w="1147" w:type="pct"/>
          </w:tcPr>
          <w:p w14:paraId="7BD0B124" w14:textId="77777777" w:rsidR="001B62A1" w:rsidRDefault="001B62A1">
            <w:pPr>
              <w:spacing w:before="40" w:after="40"/>
              <w:rPr>
                <w:rFonts w:cs="Arial"/>
                <w:lang w:val="en-GB"/>
              </w:rPr>
            </w:pPr>
          </w:p>
        </w:tc>
        <w:tc>
          <w:tcPr>
            <w:tcW w:w="660" w:type="pct"/>
          </w:tcPr>
          <w:p w14:paraId="1028B14F" w14:textId="77777777" w:rsidR="001B62A1" w:rsidRDefault="001B62A1">
            <w:pPr>
              <w:spacing w:before="40" w:after="40"/>
              <w:rPr>
                <w:rFonts w:cs="Arial"/>
                <w:lang w:val="en-GB"/>
              </w:rPr>
            </w:pPr>
          </w:p>
        </w:tc>
        <w:tc>
          <w:tcPr>
            <w:tcW w:w="728" w:type="pct"/>
          </w:tcPr>
          <w:p w14:paraId="0426E7AA" w14:textId="77777777" w:rsidR="001B62A1" w:rsidRDefault="001B62A1">
            <w:pPr>
              <w:spacing w:before="40" w:after="40"/>
              <w:rPr>
                <w:rFonts w:cs="Arial"/>
                <w:lang w:val="en-GB"/>
              </w:rPr>
            </w:pPr>
          </w:p>
        </w:tc>
      </w:tr>
    </w:tbl>
    <w:p w14:paraId="216AEBE2" w14:textId="77777777" w:rsidR="00756B81" w:rsidRPr="00DB60B4" w:rsidRDefault="00756B81" w:rsidP="00756B81">
      <w:pPr>
        <w:rPr>
          <w:lang w:val="en-GB"/>
        </w:rPr>
      </w:pPr>
      <w:r w:rsidRPr="00DB60B4">
        <w:rPr>
          <w:lang w:val="en-GB"/>
        </w:rPr>
        <w:t xml:space="preserve">The information you have provided in this concept note will be verified during the due diligence process. Any wrong information shall impact on the selection of the concept note. </w:t>
      </w:r>
    </w:p>
    <w:p w14:paraId="7308035F" w14:textId="589A88E6" w:rsidR="00756B81" w:rsidRPr="00756B81" w:rsidRDefault="00756B81" w:rsidP="00756B81">
      <w:pPr>
        <w:rPr>
          <w:lang w:val="en-GB"/>
        </w:rPr>
        <w:sectPr w:rsidR="00756B81" w:rsidRPr="00756B81" w:rsidSect="00756B81">
          <w:headerReference w:type="default" r:id="rId12"/>
          <w:footerReference w:type="default" r:id="rId13"/>
          <w:pgSz w:w="15840" w:h="12240" w:orient="landscape" w:code="1"/>
          <w:pgMar w:top="1440" w:right="1440" w:bottom="432" w:left="1440" w:header="864" w:footer="0" w:gutter="0"/>
          <w:cols w:space="708"/>
          <w:docGrid w:linePitch="360"/>
        </w:sectPr>
      </w:pPr>
    </w:p>
    <w:p w14:paraId="3823E6E0" w14:textId="1DC9668A" w:rsidR="001E2960" w:rsidRPr="0048203F" w:rsidRDefault="001E2960" w:rsidP="001E2960">
      <w:pPr>
        <w:jc w:val="center"/>
        <w:rPr>
          <w:b/>
          <w:color w:val="D10074"/>
          <w:sz w:val="40"/>
          <w:szCs w:val="40"/>
          <w:lang w:val="en-GB"/>
        </w:rPr>
      </w:pPr>
      <w:r w:rsidRPr="001E2960">
        <w:rPr>
          <w:b/>
          <w:color w:val="D10074"/>
          <w:sz w:val="40"/>
          <w:szCs w:val="40"/>
          <w:lang w:val="en-GB"/>
        </w:rPr>
        <w:lastRenderedPageBreak/>
        <w:t>Annex</w:t>
      </w:r>
    </w:p>
    <w:p w14:paraId="545CF16C" w14:textId="5B59B7FF" w:rsidR="001E2960" w:rsidRPr="001E2960" w:rsidRDefault="001E2960" w:rsidP="001E2960">
      <w:pPr>
        <w:spacing w:after="240"/>
        <w:rPr>
          <w:b/>
          <w:color w:val="000000" w:themeColor="text1"/>
          <w:sz w:val="32"/>
          <w:szCs w:val="32"/>
          <w:lang w:val="en-US"/>
        </w:rPr>
      </w:pPr>
      <w:r>
        <w:rPr>
          <w:b/>
          <w:color w:val="000000" w:themeColor="text1"/>
          <w:sz w:val="32"/>
          <w:szCs w:val="32"/>
          <w:lang w:val="en-US"/>
        </w:rPr>
        <w:t xml:space="preserve">3.1a </w:t>
      </w:r>
      <w:r w:rsidRPr="001E2960">
        <w:rPr>
          <w:b/>
          <w:color w:val="000000" w:themeColor="text1"/>
          <w:sz w:val="32"/>
          <w:szCs w:val="32"/>
          <w:lang w:val="en-US"/>
        </w:rPr>
        <w:t>Environmental and Social Screening</w:t>
      </w:r>
    </w:p>
    <w:p w14:paraId="0CA6921B" w14:textId="77777777" w:rsidR="001E2960" w:rsidRPr="0048203F" w:rsidRDefault="001E2960" w:rsidP="001E2960">
      <w:pPr>
        <w:pStyle w:val="Heading3"/>
        <w:numPr>
          <w:ilvl w:val="0"/>
          <w:numId w:val="29"/>
        </w:numPr>
        <w:ind w:left="720"/>
        <w:rPr>
          <w:rFonts w:ascii="Arial" w:hAnsi="Arial" w:cs="Arial"/>
          <w:color w:val="D10074"/>
          <w:lang w:val="en-GB"/>
        </w:rPr>
      </w:pPr>
      <w:r w:rsidRPr="0048203F">
        <w:rPr>
          <w:rFonts w:ascii="Arial" w:hAnsi="Arial" w:cs="Arial"/>
          <w:color w:val="D10074"/>
          <w:lang w:val="en-GB"/>
        </w:rPr>
        <w:t>Environmental and social screening</w:t>
      </w:r>
    </w:p>
    <w:p w14:paraId="6D3FCF6D" w14:textId="77777777" w:rsidR="001E2960" w:rsidRPr="0048203F" w:rsidRDefault="001E2960" w:rsidP="001E2960">
      <w:pPr>
        <w:rPr>
          <w:rFonts w:ascii="Arial" w:hAnsi="Arial" w:cs="Arial"/>
          <w:b/>
          <w:color w:val="auto"/>
          <w:lang w:val="en-GB"/>
        </w:rPr>
      </w:pPr>
      <w:r w:rsidRPr="0048203F">
        <w:rPr>
          <w:rFonts w:ascii="Arial" w:hAnsi="Arial" w:cs="Arial"/>
          <w:b/>
          <w:color w:val="auto"/>
          <w:lang w:val="en-GB"/>
        </w:rPr>
        <w:t xml:space="preserve">Implementing Partners shall apply BRAC’s Environmental and Social Framework (ESSF) As part of their concept note, they fill out an E&amp;S Checklist and write a short review note on potential risk. </w:t>
      </w:r>
    </w:p>
    <w:p w14:paraId="2F49E2A7" w14:textId="3CEBB47F" w:rsidR="001E2960" w:rsidRPr="0048203F" w:rsidRDefault="001E2960" w:rsidP="001E2960">
      <w:pPr>
        <w:rPr>
          <w:rFonts w:ascii="Arial" w:hAnsi="Arial" w:cs="Arial"/>
          <w:color w:val="auto"/>
          <w:lang w:val="en-GB"/>
        </w:rPr>
      </w:pPr>
      <w:r w:rsidRPr="0048203F">
        <w:rPr>
          <w:rFonts w:ascii="Arial" w:hAnsi="Arial" w:cs="Arial"/>
          <w:color w:val="auto"/>
          <w:lang w:val="en-GB"/>
        </w:rPr>
        <w:t xml:space="preserve">The </w:t>
      </w:r>
      <w:bookmarkStart w:id="3" w:name="_Hlk488335459"/>
      <w:r w:rsidRPr="0048203F">
        <w:rPr>
          <w:rFonts w:ascii="Arial" w:hAnsi="Arial" w:cs="Arial"/>
          <w:color w:val="auto"/>
          <w:lang w:val="en-GB"/>
        </w:rPr>
        <w:t xml:space="preserve">Environmental and Social Review Note </w:t>
      </w:r>
      <w:bookmarkEnd w:id="3"/>
      <w:r w:rsidRPr="0048203F">
        <w:rPr>
          <w:rFonts w:ascii="Arial" w:hAnsi="Arial" w:cs="Arial"/>
          <w:color w:val="auto"/>
          <w:lang w:val="en-GB"/>
        </w:rPr>
        <w:t>(ESRN) shall be based on the Risk Rating Criteria (see table below)</w:t>
      </w:r>
      <w:r w:rsidRPr="0048203F">
        <w:rPr>
          <w:rFonts w:ascii="Arial" w:hAnsi="Arial" w:cs="Arial"/>
          <w:b/>
          <w:color w:val="auto"/>
          <w:lang w:val="en-GB"/>
        </w:rPr>
        <w:t>.</w:t>
      </w:r>
      <w:r w:rsidRPr="0048203F">
        <w:rPr>
          <w:rFonts w:ascii="Arial" w:hAnsi="Arial" w:cs="Arial"/>
          <w:color w:val="auto"/>
          <w:lang w:val="en-GB"/>
        </w:rPr>
        <w:t xml:space="preserve"> An ESRN identifies potential environmental and social risks of a proposed project/programme and assesses the potential safeguard risks and their levels of significance on order to address them adequately by avoiding, mitigating or minimising them in a structured, consultative and planned manner. The Risk Rating Criteria shall relate the project to a risk category.</w:t>
      </w:r>
      <w:r w:rsidRPr="0048203F">
        <w:rPr>
          <w:rFonts w:ascii="Arial" w:hAnsi="Arial" w:cs="Arial"/>
          <w:b/>
          <w:color w:val="auto"/>
          <w:lang w:val="en-GB"/>
        </w:rPr>
        <w:t xml:space="preserve"> </w:t>
      </w:r>
      <w:r w:rsidRPr="0048203F">
        <w:rPr>
          <w:rFonts w:ascii="Arial" w:hAnsi="Arial" w:cs="Arial"/>
          <w:color w:val="auto"/>
          <w:lang w:val="en-GB"/>
        </w:rPr>
        <w:t xml:space="preserve">A screening for determining the appropriate level of environment and social assessment shall be conducted in order to identify which of the thematic safeguard standards applies to the proposed project and to address them adequately by </w:t>
      </w:r>
      <w:r w:rsidRPr="0048203F">
        <w:rPr>
          <w:rFonts w:ascii="Arial" w:hAnsi="Arial" w:cs="Arial"/>
          <w:b/>
          <w:color w:val="auto"/>
          <w:lang w:val="en-GB"/>
        </w:rPr>
        <w:t>avoiding, mitigating or minimising</w:t>
      </w:r>
      <w:r w:rsidRPr="0048203F">
        <w:rPr>
          <w:rFonts w:ascii="Arial" w:hAnsi="Arial" w:cs="Arial"/>
          <w:color w:val="auto"/>
          <w:lang w:val="en-GB"/>
        </w:rPr>
        <w:t xml:space="preserve"> them. For this purpose, a brief desk review is normally sufficient, additional consultations/ field visits might be needed only if there is important missing information or risks. When selected and verified by the Secretariat on the ground, E&amp;S might be discussed if needed.</w:t>
      </w:r>
    </w:p>
    <w:p w14:paraId="56101A44" w14:textId="77777777" w:rsidR="001E2960" w:rsidRPr="0048203F" w:rsidRDefault="001E2960" w:rsidP="001E2960">
      <w:pPr>
        <w:rPr>
          <w:rFonts w:ascii="Arial" w:hAnsi="Arial" w:cs="Arial"/>
          <w:color w:val="auto"/>
          <w:lang w:val="en-GB"/>
        </w:rPr>
      </w:pPr>
    </w:p>
    <w:p w14:paraId="4088FE8E" w14:textId="77777777" w:rsidR="001E2960" w:rsidRPr="0048203F" w:rsidRDefault="001E2960" w:rsidP="001E2960">
      <w:pPr>
        <w:rPr>
          <w:rFonts w:ascii="Arial" w:hAnsi="Arial" w:cs="Arial"/>
          <w:b/>
          <w:color w:val="auto"/>
          <w:lang w:val="en-GB"/>
        </w:rPr>
      </w:pPr>
      <w:r w:rsidRPr="0048203F">
        <w:rPr>
          <w:rFonts w:ascii="Arial" w:hAnsi="Arial" w:cs="Arial"/>
          <w:b/>
          <w:color w:val="auto"/>
          <w:lang w:val="en-GB"/>
        </w:rPr>
        <w:t>The Risk Rating Criteria for the Climate Bridge Fund are oriented on the Risk Rating Criteria of the BRAC ESSF and harmonise requirements of:</w:t>
      </w:r>
    </w:p>
    <w:p w14:paraId="629A57EA" w14:textId="77777777" w:rsidR="001E2960" w:rsidRPr="0048203F" w:rsidRDefault="001E2960" w:rsidP="001E2960">
      <w:pPr>
        <w:pStyle w:val="ListParagraph"/>
        <w:numPr>
          <w:ilvl w:val="0"/>
          <w:numId w:val="28"/>
        </w:numPr>
        <w:rPr>
          <w:rFonts w:ascii="Arial" w:hAnsi="Arial" w:cs="Arial"/>
          <w:color w:val="auto"/>
          <w:lang w:val="en-GB"/>
        </w:rPr>
      </w:pPr>
      <w:r w:rsidRPr="0048203F">
        <w:rPr>
          <w:rFonts w:ascii="Arial" w:hAnsi="Arial" w:cs="Arial"/>
          <w:color w:val="auto"/>
          <w:lang w:val="en-GB"/>
        </w:rPr>
        <w:t>The Governments Environmental Conservation Rules from 1997 with Green, Orange-A, Orange-B and Red categories (see below)</w:t>
      </w:r>
    </w:p>
    <w:p w14:paraId="562B8D0A" w14:textId="77777777" w:rsidR="001E2960" w:rsidRPr="0048203F" w:rsidRDefault="001E2960" w:rsidP="001E2960">
      <w:pPr>
        <w:pStyle w:val="ListParagraph"/>
        <w:numPr>
          <w:ilvl w:val="0"/>
          <w:numId w:val="28"/>
        </w:numPr>
        <w:rPr>
          <w:rFonts w:ascii="Arial" w:hAnsi="Arial" w:cs="Arial"/>
          <w:color w:val="auto"/>
          <w:lang w:val="en-GB"/>
        </w:rPr>
      </w:pPr>
      <w:r w:rsidRPr="0048203F">
        <w:rPr>
          <w:rFonts w:ascii="Arial" w:hAnsi="Arial" w:cs="Arial"/>
          <w:color w:val="auto"/>
          <w:lang w:val="en-GB"/>
        </w:rPr>
        <w:t>Bangladesh Bank’s ERM risk rating approach</w:t>
      </w:r>
    </w:p>
    <w:p w14:paraId="5FCE9B16" w14:textId="77777777" w:rsidR="001E2960" w:rsidRPr="0048203F" w:rsidRDefault="001E2960" w:rsidP="001E2960">
      <w:pPr>
        <w:pStyle w:val="ListParagraph"/>
        <w:numPr>
          <w:ilvl w:val="0"/>
          <w:numId w:val="28"/>
        </w:numPr>
        <w:rPr>
          <w:rFonts w:ascii="Arial" w:hAnsi="Arial" w:cs="Arial"/>
          <w:color w:val="auto"/>
          <w:lang w:val="en-GB"/>
        </w:rPr>
      </w:pPr>
      <w:r w:rsidRPr="0048203F">
        <w:rPr>
          <w:rFonts w:ascii="Arial" w:hAnsi="Arial" w:cs="Arial"/>
          <w:color w:val="auto"/>
          <w:lang w:val="en-GB"/>
        </w:rPr>
        <w:t>Criteria for classifying projects as Category A/B/C according to the Asian Development Bank’s Safeguard Policy Statement</w:t>
      </w:r>
    </w:p>
    <w:p w14:paraId="14208EC2" w14:textId="77777777" w:rsidR="001E2960" w:rsidRPr="0048203F" w:rsidRDefault="001E2960" w:rsidP="001E2960">
      <w:pPr>
        <w:pStyle w:val="ListParagraph"/>
        <w:numPr>
          <w:ilvl w:val="0"/>
          <w:numId w:val="28"/>
        </w:numPr>
        <w:rPr>
          <w:rFonts w:ascii="Arial" w:hAnsi="Arial" w:cs="Arial"/>
          <w:color w:val="auto"/>
          <w:lang w:val="en-GB"/>
        </w:rPr>
      </w:pPr>
      <w:r w:rsidRPr="0048203F">
        <w:rPr>
          <w:rFonts w:ascii="Arial" w:hAnsi="Arial" w:cs="Arial"/>
          <w:color w:val="auto"/>
          <w:lang w:val="en-GB"/>
        </w:rPr>
        <w:t>Capacity of the project proponent to manag</w:t>
      </w:r>
      <w:bookmarkStart w:id="4" w:name="_Ref486348156"/>
      <w:r w:rsidRPr="0048203F">
        <w:rPr>
          <w:rFonts w:ascii="Arial" w:hAnsi="Arial" w:cs="Arial"/>
          <w:color w:val="auto"/>
          <w:lang w:val="en-GB"/>
        </w:rPr>
        <w:t>e environmental and social risk</w:t>
      </w:r>
    </w:p>
    <w:p w14:paraId="4011744E" w14:textId="77777777" w:rsidR="001E2960" w:rsidRPr="0048203F" w:rsidRDefault="001E2960" w:rsidP="001E2960">
      <w:pPr>
        <w:pStyle w:val="Heading4"/>
        <w:numPr>
          <w:ilvl w:val="0"/>
          <w:numId w:val="0"/>
        </w:numPr>
        <w:rPr>
          <w:rStyle w:val="Strong"/>
          <w:rFonts w:ascii="Arial" w:hAnsi="Arial" w:cs="Arial"/>
          <w:b/>
          <w:color w:val="auto"/>
        </w:rPr>
      </w:pPr>
      <w:r w:rsidRPr="0048203F">
        <w:rPr>
          <w:rStyle w:val="Strong"/>
          <w:rFonts w:ascii="Arial" w:hAnsi="Arial" w:cs="Arial"/>
          <w:b/>
          <w:color w:val="auto"/>
        </w:rPr>
        <w:lastRenderedPageBreak/>
        <w:t>E&amp;S Risk Rating Checklist</w:t>
      </w:r>
    </w:p>
    <w:tbl>
      <w:tblPr>
        <w:tblStyle w:val="TableGrid"/>
        <w:tblW w:w="13117" w:type="dxa"/>
        <w:tblInd w:w="108" w:type="dxa"/>
        <w:tblBorders>
          <w:top w:val="single" w:sz="4" w:space="0" w:color="D10074"/>
          <w:left w:val="single" w:sz="4" w:space="0" w:color="D10074"/>
          <w:bottom w:val="single" w:sz="4" w:space="0" w:color="D10074"/>
          <w:right w:val="single" w:sz="4" w:space="0" w:color="D10074"/>
          <w:insideH w:val="single" w:sz="4" w:space="0" w:color="D10074"/>
          <w:insideV w:val="single" w:sz="4" w:space="0" w:color="D10074"/>
        </w:tblBorders>
        <w:tblLayout w:type="fixed"/>
        <w:tblLook w:val="04A0" w:firstRow="1" w:lastRow="0" w:firstColumn="1" w:lastColumn="0" w:noHBand="0" w:noVBand="1"/>
      </w:tblPr>
      <w:tblGrid>
        <w:gridCol w:w="10417"/>
        <w:gridCol w:w="1260"/>
        <w:gridCol w:w="1440"/>
      </w:tblGrid>
      <w:tr w:rsidR="0048203F" w:rsidRPr="0048203F" w14:paraId="2D36B791" w14:textId="77777777" w:rsidTr="00795653">
        <w:tc>
          <w:tcPr>
            <w:tcW w:w="10417" w:type="dxa"/>
            <w:shd w:val="clear" w:color="auto" w:fill="D10074"/>
          </w:tcPr>
          <w:bookmarkEnd w:id="4"/>
          <w:p w14:paraId="78A7A747" w14:textId="77777777" w:rsidR="001E2960" w:rsidRPr="0048203F" w:rsidRDefault="001E2960" w:rsidP="00795653">
            <w:pPr>
              <w:spacing w:beforeLines="40" w:before="96" w:afterLines="40" w:after="96"/>
              <w:rPr>
                <w:rFonts w:ascii="Arial" w:hAnsi="Arial" w:cs="Arial"/>
                <w:b/>
                <w:color w:val="auto"/>
                <w:sz w:val="22"/>
                <w:lang w:val="en-GB"/>
              </w:rPr>
            </w:pPr>
            <w:r w:rsidRPr="0048203F">
              <w:rPr>
                <w:rFonts w:ascii="Arial" w:hAnsi="Arial" w:cs="Arial"/>
                <w:b/>
                <w:color w:val="FFFFFF" w:themeColor="background1"/>
                <w:sz w:val="22"/>
                <w:lang w:val="en-GB"/>
              </w:rPr>
              <w:t>Risk Rating Criteria</w:t>
            </w:r>
          </w:p>
        </w:tc>
        <w:tc>
          <w:tcPr>
            <w:tcW w:w="1260" w:type="dxa"/>
            <w:shd w:val="clear" w:color="auto" w:fill="D10074"/>
          </w:tcPr>
          <w:p w14:paraId="52C951EB" w14:textId="77777777" w:rsidR="001E2960" w:rsidRPr="0048203F" w:rsidRDefault="001E2960" w:rsidP="00795653">
            <w:pPr>
              <w:spacing w:beforeLines="40" w:before="96" w:afterLines="40" w:after="96"/>
              <w:rPr>
                <w:rFonts w:ascii="Arial" w:hAnsi="Arial" w:cs="Arial"/>
                <w:b/>
                <w:color w:val="FFFFFF" w:themeColor="background1"/>
                <w:sz w:val="22"/>
                <w:lang w:val="en-GB"/>
              </w:rPr>
            </w:pPr>
            <w:r w:rsidRPr="0048203F">
              <w:rPr>
                <w:rFonts w:ascii="Arial" w:hAnsi="Arial" w:cs="Arial"/>
                <w:b/>
                <w:color w:val="FFFFFF" w:themeColor="background1"/>
                <w:sz w:val="22"/>
                <w:lang w:val="en-GB"/>
              </w:rPr>
              <w:t>Yes</w:t>
            </w:r>
          </w:p>
        </w:tc>
        <w:tc>
          <w:tcPr>
            <w:tcW w:w="1440" w:type="dxa"/>
            <w:shd w:val="clear" w:color="auto" w:fill="D10074"/>
          </w:tcPr>
          <w:p w14:paraId="1058796B" w14:textId="77777777" w:rsidR="001E2960" w:rsidRPr="0048203F" w:rsidRDefault="001E2960" w:rsidP="00795653">
            <w:pPr>
              <w:spacing w:beforeLines="40" w:before="96" w:afterLines="40" w:after="96"/>
              <w:rPr>
                <w:rFonts w:ascii="Arial" w:hAnsi="Arial" w:cs="Arial"/>
                <w:b/>
                <w:color w:val="FFFFFF" w:themeColor="background1"/>
                <w:sz w:val="22"/>
                <w:lang w:val="en-GB"/>
              </w:rPr>
            </w:pPr>
            <w:r w:rsidRPr="0048203F">
              <w:rPr>
                <w:rFonts w:ascii="Arial" w:hAnsi="Arial" w:cs="Arial"/>
                <w:b/>
                <w:color w:val="FFFFFF" w:themeColor="background1"/>
                <w:sz w:val="22"/>
                <w:lang w:val="en-GB"/>
              </w:rPr>
              <w:t>No</w:t>
            </w:r>
          </w:p>
        </w:tc>
      </w:tr>
      <w:tr w:rsidR="0048203F" w:rsidRPr="0048203F" w14:paraId="611BBAFC" w14:textId="77777777" w:rsidTr="00795653">
        <w:tc>
          <w:tcPr>
            <w:tcW w:w="10417" w:type="dxa"/>
          </w:tcPr>
          <w:p w14:paraId="272D0A46"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Does the project have any pending compliance such as Location and Environmental Clearance based on its category (green, orange-A, orange-B, red) from the Department of Environment?</w:t>
            </w:r>
          </w:p>
        </w:tc>
        <w:tc>
          <w:tcPr>
            <w:tcW w:w="1260" w:type="dxa"/>
          </w:tcPr>
          <w:p w14:paraId="05EFD5AF"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5CE53B2B"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4DF8F076" w14:textId="77777777" w:rsidTr="00795653">
        <w:tc>
          <w:tcPr>
            <w:tcW w:w="10417" w:type="dxa"/>
          </w:tcPr>
          <w:p w14:paraId="7FE131A1"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Is the project located in the immediate vicinity (likely to cause adverse impact) of environmentally critical areas (national parks, wetlands, wildlife habitats, important bird areas, and protected areas)? </w:t>
            </w:r>
          </w:p>
          <w:p w14:paraId="7D39F6C1" w14:textId="77777777" w:rsidR="001E2960" w:rsidRPr="0048203F" w:rsidRDefault="001E2960" w:rsidP="00795653">
            <w:p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Ref: Draft Environmentally Critical Areas Rules, 2010 </w:t>
            </w:r>
          </w:p>
        </w:tc>
        <w:tc>
          <w:tcPr>
            <w:tcW w:w="1260" w:type="dxa"/>
          </w:tcPr>
          <w:p w14:paraId="33BC4153"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5822E6B1"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208CF66F" w14:textId="77777777" w:rsidTr="00795653">
        <w:tc>
          <w:tcPr>
            <w:tcW w:w="10417" w:type="dxa"/>
          </w:tcPr>
          <w:p w14:paraId="622DC8BD"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Does the project construction and/or operation lead to environmental impacts that are diverse, irreversible and/or unprecedented in nature? </w:t>
            </w:r>
          </w:p>
          <w:p w14:paraId="117AEDC1" w14:textId="77777777" w:rsidR="001E2960" w:rsidRPr="0048203F" w:rsidRDefault="001E2960" w:rsidP="00795653">
            <w:pPr>
              <w:spacing w:beforeLines="40" w:before="96" w:afterLines="40" w:after="96"/>
              <w:rPr>
                <w:rFonts w:ascii="Arial" w:hAnsi="Arial" w:cs="Arial"/>
                <w:color w:val="auto"/>
                <w:sz w:val="22"/>
                <w:lang w:val="en-GB"/>
              </w:rPr>
            </w:pPr>
            <w:r w:rsidRPr="0048203F">
              <w:rPr>
                <w:rFonts w:ascii="Arial" w:hAnsi="Arial" w:cs="Arial"/>
                <w:color w:val="auto"/>
                <w:sz w:val="22"/>
                <w:lang w:val="en-GB"/>
              </w:rPr>
              <w:t>Refer to IEE/EIA reports if available or Environmental Due Diligence (EDD) during site visit, to answer this question.</w:t>
            </w:r>
          </w:p>
        </w:tc>
        <w:tc>
          <w:tcPr>
            <w:tcW w:w="1260" w:type="dxa"/>
          </w:tcPr>
          <w:p w14:paraId="33FFB897"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74594A86"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43860F45" w14:textId="77777777" w:rsidTr="00E362C5">
        <w:tc>
          <w:tcPr>
            <w:tcW w:w="10417" w:type="dxa"/>
          </w:tcPr>
          <w:p w14:paraId="5AD6CE9F"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Does the project require involuntary resettlement that results in loss of land or livelihood or physically displaces people?</w:t>
            </w:r>
          </w:p>
        </w:tc>
        <w:tc>
          <w:tcPr>
            <w:tcW w:w="1260" w:type="dxa"/>
            <w:shd w:val="clear" w:color="auto" w:fill="auto"/>
          </w:tcPr>
          <w:p w14:paraId="7DC1A2D8" w14:textId="0BCA31C7" w:rsidR="001E2960" w:rsidRPr="0048203F" w:rsidRDefault="001E2960" w:rsidP="00795653">
            <w:pPr>
              <w:spacing w:beforeLines="40" w:before="96" w:afterLines="40" w:after="96"/>
              <w:rPr>
                <w:rFonts w:ascii="Arial" w:hAnsi="Arial" w:cs="Arial"/>
                <w:i/>
                <w:color w:val="auto"/>
                <w:sz w:val="22"/>
                <w:lang w:val="en-GB"/>
              </w:rPr>
            </w:pPr>
          </w:p>
        </w:tc>
        <w:tc>
          <w:tcPr>
            <w:tcW w:w="1440" w:type="dxa"/>
          </w:tcPr>
          <w:p w14:paraId="089126B1"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4915DA10" w14:textId="77777777" w:rsidTr="00795653">
        <w:tc>
          <w:tcPr>
            <w:tcW w:w="10417" w:type="dxa"/>
          </w:tcPr>
          <w:p w14:paraId="0904A209"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Is the project site on or in immediate vicinity of socially vulnerable or Indigenous People owned or occupied land and has the potential to cause an adverse impact on their culture and identity? </w:t>
            </w:r>
          </w:p>
        </w:tc>
        <w:tc>
          <w:tcPr>
            <w:tcW w:w="1260" w:type="dxa"/>
          </w:tcPr>
          <w:p w14:paraId="11C8F030"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64B32EC3"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36D72863" w14:textId="77777777" w:rsidTr="00795653">
        <w:tc>
          <w:tcPr>
            <w:tcW w:w="10417" w:type="dxa"/>
          </w:tcPr>
          <w:p w14:paraId="665B6EE1"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Is the proposed project likely to increase vulnerability to climate change now or in the future and/or exacerbate climate change (by significant 6 greenhouse gas emissions)? </w:t>
            </w:r>
          </w:p>
          <w:p w14:paraId="5CB98A20" w14:textId="77777777" w:rsidR="001E2960" w:rsidRPr="0048203F" w:rsidRDefault="001E2960" w:rsidP="00795653">
            <w:pPr>
              <w:pStyle w:val="ListParagraph"/>
              <w:spacing w:beforeLines="40" w:before="96" w:afterLines="40" w:after="96"/>
              <w:ind w:left="340"/>
              <w:rPr>
                <w:rFonts w:ascii="Arial" w:hAnsi="Arial" w:cs="Arial"/>
                <w:color w:val="auto"/>
                <w:sz w:val="22"/>
                <w:lang w:val="en-GB"/>
              </w:rPr>
            </w:pPr>
          </w:p>
        </w:tc>
        <w:tc>
          <w:tcPr>
            <w:tcW w:w="1260" w:type="dxa"/>
          </w:tcPr>
          <w:p w14:paraId="54F4C60A"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4D5E545C"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2C13EFEF" w14:textId="77777777" w:rsidTr="00795653">
        <w:tc>
          <w:tcPr>
            <w:tcW w:w="10417" w:type="dxa"/>
            <w:shd w:val="clear" w:color="auto" w:fill="D10074"/>
          </w:tcPr>
          <w:p w14:paraId="77352512" w14:textId="77777777" w:rsidR="001E2960" w:rsidRPr="0048203F" w:rsidRDefault="001E2960" w:rsidP="00795653">
            <w:pPr>
              <w:spacing w:beforeLines="40" w:before="96" w:afterLines="40" w:after="96"/>
              <w:jc w:val="left"/>
              <w:rPr>
                <w:rFonts w:ascii="Arial" w:hAnsi="Arial" w:cs="Arial"/>
                <w:color w:val="auto"/>
                <w:sz w:val="22"/>
                <w:lang w:val="en-GB"/>
              </w:rPr>
            </w:pPr>
            <w:r w:rsidRPr="0048203F">
              <w:rPr>
                <w:rFonts w:ascii="Arial" w:hAnsi="Arial" w:cs="Arial"/>
                <w:b/>
                <w:color w:val="FFFFFF" w:themeColor="background1"/>
                <w:sz w:val="22"/>
                <w:lang w:val="en-GB"/>
              </w:rPr>
              <w:t>E &amp; S Capacity of the implementing partner organisation</w:t>
            </w:r>
            <w:r w:rsidRPr="0048203F">
              <w:rPr>
                <w:rFonts w:ascii="Arial" w:hAnsi="Arial" w:cs="Arial"/>
                <w:color w:val="FFFFFF" w:themeColor="background1"/>
                <w:sz w:val="22"/>
                <w:lang w:val="en-GB"/>
              </w:rPr>
              <w:t xml:space="preserve"> </w:t>
            </w:r>
            <w:r w:rsidRPr="0048203F">
              <w:rPr>
                <w:rFonts w:ascii="Arial" w:hAnsi="Arial" w:cs="Arial"/>
                <w:i/>
                <w:color w:val="FFFFFF" w:themeColor="background1"/>
                <w:sz w:val="22"/>
                <w:lang w:val="en-GB"/>
              </w:rPr>
              <w:t>(applicable for BRAC itself when implementing organisation)</w:t>
            </w:r>
          </w:p>
        </w:tc>
        <w:tc>
          <w:tcPr>
            <w:tcW w:w="1260" w:type="dxa"/>
            <w:shd w:val="clear" w:color="auto" w:fill="D10074"/>
          </w:tcPr>
          <w:p w14:paraId="4CDC0BD7" w14:textId="77777777" w:rsidR="001E2960" w:rsidRPr="0048203F" w:rsidRDefault="001E2960" w:rsidP="00795653">
            <w:pPr>
              <w:spacing w:beforeLines="40" w:before="96" w:afterLines="40" w:after="96"/>
              <w:rPr>
                <w:rFonts w:ascii="Arial" w:hAnsi="Arial" w:cs="Arial"/>
                <w:color w:val="FFFFFF" w:themeColor="background1"/>
                <w:sz w:val="22"/>
                <w:lang w:val="en-GB"/>
              </w:rPr>
            </w:pPr>
            <w:r w:rsidRPr="0048203F">
              <w:rPr>
                <w:rFonts w:ascii="Arial" w:hAnsi="Arial" w:cs="Arial"/>
                <w:b/>
                <w:color w:val="FFFFFF" w:themeColor="background1"/>
                <w:sz w:val="22"/>
                <w:lang w:val="en-GB"/>
              </w:rPr>
              <w:t>Yes</w:t>
            </w:r>
          </w:p>
        </w:tc>
        <w:tc>
          <w:tcPr>
            <w:tcW w:w="1440" w:type="dxa"/>
            <w:shd w:val="clear" w:color="auto" w:fill="D10074"/>
          </w:tcPr>
          <w:p w14:paraId="30BF0AF4" w14:textId="77777777" w:rsidR="001E2960" w:rsidRPr="0048203F" w:rsidRDefault="001E2960" w:rsidP="00795653">
            <w:pPr>
              <w:spacing w:beforeLines="40" w:before="96" w:afterLines="40" w:after="96"/>
              <w:rPr>
                <w:rFonts w:ascii="Arial" w:hAnsi="Arial" w:cs="Arial"/>
                <w:color w:val="FFFFFF" w:themeColor="background1"/>
                <w:sz w:val="22"/>
                <w:lang w:val="en-GB"/>
              </w:rPr>
            </w:pPr>
            <w:r w:rsidRPr="0048203F">
              <w:rPr>
                <w:rFonts w:ascii="Arial" w:hAnsi="Arial" w:cs="Arial"/>
                <w:b/>
                <w:color w:val="FFFFFF" w:themeColor="background1"/>
                <w:sz w:val="22"/>
                <w:lang w:val="en-GB"/>
              </w:rPr>
              <w:t>No</w:t>
            </w:r>
          </w:p>
        </w:tc>
      </w:tr>
      <w:tr w:rsidR="0048203F" w:rsidRPr="0048203F" w14:paraId="25377488" w14:textId="77777777" w:rsidTr="00795653">
        <w:tc>
          <w:tcPr>
            <w:tcW w:w="10417" w:type="dxa"/>
          </w:tcPr>
          <w:p w14:paraId="13E86DA2"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Does the partner/implementing organisation have a documented policy or framework on E&amp;S Safeguard? </w:t>
            </w:r>
          </w:p>
        </w:tc>
        <w:tc>
          <w:tcPr>
            <w:tcW w:w="1260" w:type="dxa"/>
          </w:tcPr>
          <w:p w14:paraId="56C2901B"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011F34C1"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29E67317" w14:textId="77777777" w:rsidTr="00795653">
        <w:tc>
          <w:tcPr>
            <w:tcW w:w="10417" w:type="dxa"/>
          </w:tcPr>
          <w:p w14:paraId="5B7E4386"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 xml:space="preserve">Does the implementing organisation have dedicated human resource to address E&amp;S performance? </w:t>
            </w:r>
          </w:p>
        </w:tc>
        <w:tc>
          <w:tcPr>
            <w:tcW w:w="1260" w:type="dxa"/>
          </w:tcPr>
          <w:p w14:paraId="15F140EA"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635408E7" w14:textId="77777777" w:rsidR="001E2960" w:rsidRPr="0048203F" w:rsidRDefault="001E2960" w:rsidP="00795653">
            <w:pPr>
              <w:spacing w:beforeLines="40" w:before="96" w:afterLines="40" w:after="96"/>
              <w:rPr>
                <w:rFonts w:ascii="Arial" w:hAnsi="Arial" w:cs="Arial"/>
                <w:color w:val="auto"/>
                <w:sz w:val="22"/>
                <w:lang w:val="en-GB"/>
              </w:rPr>
            </w:pPr>
          </w:p>
        </w:tc>
      </w:tr>
      <w:tr w:rsidR="0048203F" w:rsidRPr="0048203F" w14:paraId="3D489748" w14:textId="77777777" w:rsidTr="00795653">
        <w:tc>
          <w:tcPr>
            <w:tcW w:w="10417" w:type="dxa"/>
          </w:tcPr>
          <w:p w14:paraId="08DA05C9" w14:textId="77777777" w:rsidR="001E2960" w:rsidRPr="0048203F" w:rsidRDefault="001E2960" w:rsidP="001E2960">
            <w:pPr>
              <w:pStyle w:val="ListParagraph"/>
              <w:numPr>
                <w:ilvl w:val="0"/>
                <w:numId w:val="26"/>
              </w:numPr>
              <w:spacing w:beforeLines="40" w:before="96" w:afterLines="40" w:after="96"/>
              <w:rPr>
                <w:rFonts w:ascii="Arial" w:hAnsi="Arial" w:cs="Arial"/>
                <w:color w:val="auto"/>
                <w:sz w:val="22"/>
                <w:lang w:val="en-GB"/>
              </w:rPr>
            </w:pPr>
            <w:r w:rsidRPr="0048203F">
              <w:rPr>
                <w:rFonts w:ascii="Arial" w:hAnsi="Arial" w:cs="Arial"/>
                <w:color w:val="auto"/>
                <w:sz w:val="22"/>
                <w:lang w:val="en-GB"/>
              </w:rPr>
              <w:t>Has the partner/implementing organisation established and implemented Environmental, Health &amp; Safety Management Systems and Social Accountability Systems and/ or Gender Policy for the Project SPV or in the parent company?</w:t>
            </w:r>
          </w:p>
        </w:tc>
        <w:tc>
          <w:tcPr>
            <w:tcW w:w="1260" w:type="dxa"/>
          </w:tcPr>
          <w:p w14:paraId="2F1CADFD" w14:textId="77777777" w:rsidR="001E2960" w:rsidRPr="0048203F" w:rsidRDefault="001E2960" w:rsidP="00795653">
            <w:pPr>
              <w:spacing w:beforeLines="40" w:before="96" w:afterLines="40" w:after="96"/>
              <w:rPr>
                <w:rFonts w:ascii="Arial" w:hAnsi="Arial" w:cs="Arial"/>
                <w:color w:val="auto"/>
                <w:sz w:val="22"/>
                <w:lang w:val="en-GB"/>
              </w:rPr>
            </w:pPr>
          </w:p>
        </w:tc>
        <w:tc>
          <w:tcPr>
            <w:tcW w:w="1440" w:type="dxa"/>
          </w:tcPr>
          <w:p w14:paraId="7A4B7EB3" w14:textId="77777777" w:rsidR="001E2960" w:rsidRPr="0048203F" w:rsidRDefault="001E2960" w:rsidP="00795653">
            <w:pPr>
              <w:spacing w:beforeLines="40" w:before="96" w:afterLines="40" w:after="96"/>
              <w:rPr>
                <w:rFonts w:ascii="Arial" w:hAnsi="Arial" w:cs="Arial"/>
                <w:color w:val="auto"/>
                <w:sz w:val="22"/>
                <w:lang w:val="en-GB"/>
              </w:rPr>
            </w:pPr>
          </w:p>
        </w:tc>
      </w:tr>
    </w:tbl>
    <w:p w14:paraId="24E0818B" w14:textId="77777777" w:rsidR="001E2960" w:rsidRPr="0048203F" w:rsidRDefault="001E2960" w:rsidP="001E2960">
      <w:pPr>
        <w:rPr>
          <w:rFonts w:ascii="Arial" w:hAnsi="Arial" w:cs="Arial"/>
          <w:color w:val="auto"/>
          <w:szCs w:val="24"/>
          <w:lang w:val="en-GB"/>
        </w:rPr>
      </w:pPr>
      <w:r w:rsidRPr="0048203F">
        <w:rPr>
          <w:rFonts w:ascii="Arial" w:hAnsi="Arial" w:cs="Arial"/>
          <w:b/>
          <w:color w:val="auto"/>
          <w:lang w:val="en-GB"/>
        </w:rPr>
        <w:lastRenderedPageBreak/>
        <w:t>Question 1)</w:t>
      </w:r>
      <w:r w:rsidRPr="0048203F">
        <w:rPr>
          <w:rFonts w:ascii="Arial" w:hAnsi="Arial" w:cs="Arial"/>
          <w:color w:val="auto"/>
          <w:lang w:val="en-GB"/>
        </w:rPr>
        <w:t xml:space="preserve"> It refers to the Environmental Clearance Procedure from the Department of Environment of Bangladesh. According to that procedure, it is</w:t>
      </w:r>
      <w:r w:rsidRPr="0048203F">
        <w:rPr>
          <w:rFonts w:ascii="Arial" w:hAnsi="Arial" w:cs="Arial"/>
          <w:color w:val="auto"/>
          <w:szCs w:val="24"/>
          <w:lang w:val="en-GB"/>
        </w:rPr>
        <w:t xml:space="preserve"> mandatory to obtain Environmental Clearance for each and every type of industry and project as per Bangladesh Environment Conservation Act, 1995 (Amended 2010). For the purpose of issuance of the obligatory Environmental Clearance Certificate, the projects and industrial units will, in consideration of their site and impact on the environment, be classified into four categories:</w:t>
      </w:r>
    </w:p>
    <w:p w14:paraId="53D689E9" w14:textId="77777777" w:rsidR="001E2960" w:rsidRPr="0048203F" w:rsidRDefault="001E2960" w:rsidP="001E2960">
      <w:pPr>
        <w:pStyle w:val="ListParagraph"/>
        <w:numPr>
          <w:ilvl w:val="0"/>
          <w:numId w:val="27"/>
        </w:numPr>
        <w:rPr>
          <w:rFonts w:ascii="Arial" w:hAnsi="Arial" w:cs="Arial"/>
          <w:color w:val="auto"/>
          <w:szCs w:val="24"/>
          <w:lang w:val="en-GB"/>
        </w:rPr>
      </w:pPr>
      <w:r w:rsidRPr="0048203F">
        <w:rPr>
          <w:rFonts w:ascii="Arial" w:hAnsi="Arial" w:cs="Arial"/>
          <w:color w:val="auto"/>
          <w:szCs w:val="24"/>
          <w:lang w:val="en-GB"/>
        </w:rPr>
        <w:t xml:space="preserve">Green </w:t>
      </w:r>
    </w:p>
    <w:p w14:paraId="6875965E" w14:textId="77777777" w:rsidR="001E2960" w:rsidRPr="0048203F" w:rsidRDefault="001E2960" w:rsidP="001E2960">
      <w:pPr>
        <w:pStyle w:val="ListParagraph"/>
        <w:numPr>
          <w:ilvl w:val="0"/>
          <w:numId w:val="27"/>
        </w:numPr>
        <w:rPr>
          <w:rFonts w:ascii="Arial" w:hAnsi="Arial" w:cs="Arial"/>
          <w:color w:val="auto"/>
          <w:szCs w:val="24"/>
          <w:lang w:val="en-GB"/>
        </w:rPr>
      </w:pPr>
      <w:r w:rsidRPr="0048203F">
        <w:rPr>
          <w:rFonts w:ascii="Arial" w:hAnsi="Arial" w:cs="Arial"/>
          <w:color w:val="auto"/>
          <w:szCs w:val="24"/>
          <w:lang w:val="en-GB"/>
        </w:rPr>
        <w:t xml:space="preserve">Orange-A </w:t>
      </w:r>
    </w:p>
    <w:p w14:paraId="0216957B" w14:textId="77777777" w:rsidR="001E2960" w:rsidRPr="0048203F" w:rsidRDefault="001E2960" w:rsidP="001E2960">
      <w:pPr>
        <w:pStyle w:val="ListParagraph"/>
        <w:numPr>
          <w:ilvl w:val="0"/>
          <w:numId w:val="27"/>
        </w:numPr>
        <w:rPr>
          <w:rFonts w:ascii="Arial" w:hAnsi="Arial" w:cs="Arial"/>
          <w:color w:val="auto"/>
          <w:szCs w:val="24"/>
          <w:lang w:val="en-GB"/>
        </w:rPr>
      </w:pPr>
      <w:r w:rsidRPr="0048203F">
        <w:rPr>
          <w:rFonts w:ascii="Arial" w:hAnsi="Arial" w:cs="Arial"/>
          <w:color w:val="auto"/>
          <w:szCs w:val="24"/>
          <w:lang w:val="en-GB"/>
        </w:rPr>
        <w:t xml:space="preserve">Orange-B </w:t>
      </w:r>
    </w:p>
    <w:p w14:paraId="3771306E" w14:textId="77777777" w:rsidR="001E2960" w:rsidRPr="0048203F" w:rsidRDefault="001E2960" w:rsidP="001E2960">
      <w:pPr>
        <w:pStyle w:val="ListParagraph"/>
        <w:numPr>
          <w:ilvl w:val="0"/>
          <w:numId w:val="27"/>
        </w:numPr>
        <w:spacing w:after="240"/>
        <w:rPr>
          <w:rFonts w:ascii="Arial" w:hAnsi="Arial" w:cs="Arial"/>
          <w:color w:val="auto"/>
          <w:szCs w:val="24"/>
          <w:lang w:val="en-GB"/>
        </w:rPr>
      </w:pPr>
      <w:r w:rsidRPr="0048203F">
        <w:rPr>
          <w:rFonts w:ascii="Arial" w:hAnsi="Arial" w:cs="Arial"/>
          <w:color w:val="auto"/>
          <w:szCs w:val="24"/>
          <w:lang w:val="en-GB"/>
        </w:rPr>
        <w:t xml:space="preserve">Red </w:t>
      </w:r>
    </w:p>
    <w:p w14:paraId="0C5BADE7" w14:textId="77777777" w:rsidR="001E2960" w:rsidRPr="0048203F" w:rsidRDefault="001E2960" w:rsidP="001E2960">
      <w:pPr>
        <w:spacing w:after="240"/>
        <w:rPr>
          <w:rFonts w:ascii="Arial" w:hAnsi="Arial" w:cs="Arial"/>
          <w:color w:val="auto"/>
          <w:szCs w:val="24"/>
          <w:lang w:val="en-GB"/>
        </w:rPr>
      </w:pPr>
      <w:r w:rsidRPr="0048203F">
        <w:rPr>
          <w:rFonts w:ascii="Arial" w:hAnsi="Arial" w:cs="Arial"/>
          <w:color w:val="auto"/>
          <w:szCs w:val="24"/>
          <w:lang w:val="en-GB"/>
        </w:rPr>
        <w:t xml:space="preserve">The Environmental Impact Assessment is to be done to issue a Location Clearance certificate and Environmental Clearance Certificate after reviewing the Environmental Impact Assessment by the Department of Environment. If your project has any pending compliance of the Department of Environment regarding the classification into one of these four categories or the submission of required documents you must mark this question with yes. The Department of Environment provides detailed information in the Environmental Clearance Procedure.  </w:t>
      </w:r>
    </w:p>
    <w:p w14:paraId="342B3B67" w14:textId="77777777" w:rsidR="001E2960" w:rsidRPr="0048203F" w:rsidRDefault="001E2960" w:rsidP="001E2960">
      <w:pPr>
        <w:rPr>
          <w:rFonts w:ascii="Arial" w:hAnsi="Arial" w:cs="Arial"/>
          <w:b/>
          <w:color w:val="auto"/>
          <w:lang w:val="en-GB"/>
        </w:rPr>
      </w:pPr>
      <w:r w:rsidRPr="0048203F">
        <w:rPr>
          <w:rFonts w:ascii="Arial" w:hAnsi="Arial" w:cs="Arial"/>
          <w:b/>
          <w:color w:val="auto"/>
          <w:lang w:val="en-GB"/>
        </w:rPr>
        <w:t>Question 3)</w:t>
      </w:r>
      <w:r w:rsidRPr="0048203F">
        <w:rPr>
          <w:rFonts w:ascii="Arial" w:hAnsi="Arial" w:cs="Arial"/>
          <w:color w:val="auto"/>
          <w:lang w:val="en-GB"/>
        </w:rPr>
        <w:t xml:space="preserve"> If your project will have any of the below defined impacts, you must mark question 3) with yes.</w:t>
      </w:r>
    </w:p>
    <w:p w14:paraId="7992B901" w14:textId="77777777" w:rsidR="001E2960" w:rsidRPr="0048203F" w:rsidRDefault="001E2960" w:rsidP="001E2960">
      <w:pPr>
        <w:rPr>
          <w:rFonts w:ascii="Arial" w:hAnsi="Arial" w:cs="Arial"/>
          <w:color w:val="auto"/>
          <w:lang w:val="en-GB"/>
        </w:rPr>
      </w:pPr>
      <w:r w:rsidRPr="0048203F">
        <w:rPr>
          <w:rFonts w:ascii="Arial" w:hAnsi="Arial" w:cs="Arial"/>
          <w:b/>
          <w:color w:val="auto"/>
          <w:lang w:val="en-GB"/>
        </w:rPr>
        <w:t>Diverse impacts</w:t>
      </w:r>
      <w:r w:rsidRPr="0048203F">
        <w:rPr>
          <w:rFonts w:ascii="Arial" w:hAnsi="Arial" w:cs="Arial"/>
          <w:color w:val="auto"/>
          <w:lang w:val="en-GB"/>
        </w:rPr>
        <w:t xml:space="preserve"> are impacts resulting on multiple (more than one) environmental and social (E&amp;S) components as described in chapter 3.7 or receptors over a varying time and special scale. These can be activities which cause various medium-risk danger on the local communities </w:t>
      </w:r>
      <w:proofErr w:type="gramStart"/>
      <w:r w:rsidRPr="0048203F">
        <w:rPr>
          <w:rFonts w:ascii="Arial" w:hAnsi="Arial" w:cs="Arial"/>
          <w:color w:val="auto"/>
          <w:lang w:val="en-GB"/>
        </w:rPr>
        <w:t>e.g.</w:t>
      </w:r>
      <w:proofErr w:type="gramEnd"/>
      <w:r w:rsidRPr="0048203F">
        <w:rPr>
          <w:rFonts w:ascii="Arial" w:hAnsi="Arial" w:cs="Arial"/>
          <w:color w:val="auto"/>
          <w:lang w:val="en-GB"/>
        </w:rPr>
        <w:t xml:space="preserve"> increase in noise levels, large-scale adverse impacts on local air quality, generation of hazardous wastes, or have a sufficient large project size. </w:t>
      </w:r>
    </w:p>
    <w:p w14:paraId="0CD04C5C" w14:textId="77777777" w:rsidR="001E2960" w:rsidRPr="0048203F" w:rsidRDefault="001E2960" w:rsidP="001E2960">
      <w:pPr>
        <w:rPr>
          <w:rFonts w:ascii="Arial" w:hAnsi="Arial" w:cs="Arial"/>
          <w:color w:val="auto"/>
          <w:lang w:val="en-GB"/>
        </w:rPr>
      </w:pPr>
      <w:r w:rsidRPr="0048203F">
        <w:rPr>
          <w:rFonts w:ascii="Arial" w:hAnsi="Arial" w:cs="Arial"/>
          <w:b/>
          <w:color w:val="auto"/>
          <w:lang w:val="en-GB"/>
        </w:rPr>
        <w:t>Irreversible impacts</w:t>
      </w:r>
      <w:r w:rsidRPr="0048203F">
        <w:rPr>
          <w:rFonts w:ascii="Arial" w:hAnsi="Arial" w:cs="Arial"/>
          <w:color w:val="auto"/>
          <w:lang w:val="en-GB"/>
        </w:rPr>
        <w:t xml:space="preserve"> are impacts on E&amp;S components that, in all practical terms are permanent in nature and cannot be reversed in spite of the removal of the causal stress factor. These can be changes in the use of natural resources with possible negative consequences for protected goods or changes in the use for local communities or indigenous people. Other impacts could be changes in the use of water resources with substantial changes in water regimes within ecosystems or in human utilisation. Irreversible impacts could also consist in the construction of infrastructure as streets or bridges that has impacts on the ecosystem </w:t>
      </w:r>
      <w:proofErr w:type="gramStart"/>
      <w:r w:rsidRPr="0048203F">
        <w:rPr>
          <w:rFonts w:ascii="Arial" w:hAnsi="Arial" w:cs="Arial"/>
          <w:color w:val="auto"/>
          <w:lang w:val="en-GB"/>
        </w:rPr>
        <w:t>e.g.</w:t>
      </w:r>
      <w:proofErr w:type="gramEnd"/>
      <w:r w:rsidRPr="0048203F">
        <w:rPr>
          <w:rFonts w:ascii="Arial" w:hAnsi="Arial" w:cs="Arial"/>
          <w:color w:val="auto"/>
          <w:lang w:val="en-GB"/>
        </w:rPr>
        <w:t xml:space="preserve"> if it alters the natural drainage or destroys habitats used by migratory birds.</w:t>
      </w:r>
    </w:p>
    <w:p w14:paraId="2E0E159A" w14:textId="77777777" w:rsidR="001E2960" w:rsidRPr="0048203F" w:rsidRDefault="001E2960" w:rsidP="001E2960">
      <w:pPr>
        <w:rPr>
          <w:rFonts w:ascii="Arial" w:hAnsi="Arial" w:cs="Arial"/>
          <w:color w:val="auto"/>
          <w:lang w:val="en-GB"/>
        </w:rPr>
      </w:pPr>
      <w:r w:rsidRPr="0048203F">
        <w:rPr>
          <w:rFonts w:ascii="Arial" w:hAnsi="Arial" w:cs="Arial"/>
          <w:b/>
          <w:color w:val="auto"/>
          <w:lang w:val="en-GB"/>
        </w:rPr>
        <w:t>Unprecedented impacts</w:t>
      </w:r>
      <w:r w:rsidRPr="0048203F">
        <w:rPr>
          <w:rFonts w:ascii="Arial" w:hAnsi="Arial" w:cs="Arial"/>
          <w:color w:val="auto"/>
          <w:lang w:val="en-GB"/>
        </w:rPr>
        <w:t xml:space="preserve"> are impacts that are first of its kind in terms of available knowledge of their potential to cause harm to the E&amp;S components and their effective mitigation. These impacts can consist of unprecedented interventions into the ecosystem and can entail various hazards for residents, </w:t>
      </w:r>
      <w:proofErr w:type="gramStart"/>
      <w:r w:rsidRPr="0048203F">
        <w:rPr>
          <w:rFonts w:ascii="Arial" w:hAnsi="Arial" w:cs="Arial"/>
          <w:color w:val="auto"/>
          <w:lang w:val="en-GB"/>
        </w:rPr>
        <w:t>e.g.</w:t>
      </w:r>
      <w:proofErr w:type="gramEnd"/>
      <w:r w:rsidRPr="0048203F">
        <w:rPr>
          <w:rFonts w:ascii="Arial" w:hAnsi="Arial" w:cs="Arial"/>
          <w:color w:val="auto"/>
          <w:lang w:val="en-GB"/>
        </w:rPr>
        <w:t xml:space="preserve"> the project site is located in a preserved area, the project </w:t>
      </w:r>
      <w:r w:rsidRPr="0048203F">
        <w:rPr>
          <w:rFonts w:ascii="Arial" w:hAnsi="Arial" w:cs="Arial"/>
          <w:color w:val="auto"/>
          <w:lang w:val="en-GB"/>
        </w:rPr>
        <w:lastRenderedPageBreak/>
        <w:t>leads to substantial water pollution, a damage of the landscape or noise pollution on an endangered faunal species in a geographical region where no prior studies are available on impact tolerance and response of the species.</w:t>
      </w:r>
    </w:p>
    <w:p w14:paraId="6D5F86EA" w14:textId="77777777" w:rsidR="001E2960" w:rsidRPr="0048203F" w:rsidRDefault="001E2960" w:rsidP="001E2960">
      <w:pPr>
        <w:pStyle w:val="Heading4"/>
        <w:numPr>
          <w:ilvl w:val="0"/>
          <w:numId w:val="0"/>
        </w:numPr>
        <w:rPr>
          <w:rStyle w:val="Strong"/>
          <w:rFonts w:ascii="Arial" w:hAnsi="Arial" w:cs="Arial"/>
          <w:b/>
          <w:color w:val="auto"/>
        </w:rPr>
      </w:pPr>
      <w:r w:rsidRPr="0048203F">
        <w:rPr>
          <w:rStyle w:val="Strong"/>
          <w:rFonts w:ascii="Arial" w:hAnsi="Arial" w:cs="Arial"/>
          <w:b/>
          <w:color w:val="auto"/>
        </w:rPr>
        <w:t>Environmental and Social Review Note</w:t>
      </w:r>
    </w:p>
    <w:p w14:paraId="04C7B446" w14:textId="77777777" w:rsidR="001E2960" w:rsidRPr="0048203F" w:rsidRDefault="001E2960" w:rsidP="001E2960">
      <w:pPr>
        <w:pStyle w:val="Protokolltext-NEU"/>
        <w:rPr>
          <w:rFonts w:ascii="Arial" w:eastAsiaTheme="minorHAnsi" w:hAnsi="Arial" w:cs="Arial"/>
          <w:sz w:val="24"/>
          <w:szCs w:val="22"/>
          <w:lang w:eastAsia="en-US"/>
        </w:rPr>
      </w:pPr>
      <w:r w:rsidRPr="0048203F">
        <w:rPr>
          <w:rFonts w:ascii="Arial" w:eastAsiaTheme="minorHAnsi" w:hAnsi="Arial" w:cs="Arial"/>
          <w:sz w:val="24"/>
          <w:szCs w:val="22"/>
          <w:lang w:eastAsia="en-US"/>
        </w:rPr>
        <w:t xml:space="preserve">Please add a short explanation on the answer of the above checklist. </w:t>
      </w:r>
    </w:p>
    <w:tbl>
      <w:tblPr>
        <w:tblStyle w:val="TableGrid"/>
        <w:tblW w:w="0" w:type="auto"/>
        <w:tblInd w:w="108" w:type="dxa"/>
        <w:tblBorders>
          <w:top w:val="single" w:sz="4" w:space="0" w:color="D10074"/>
          <w:left w:val="single" w:sz="4" w:space="0" w:color="D10074"/>
          <w:bottom w:val="single" w:sz="4" w:space="0" w:color="D10074"/>
          <w:right w:val="single" w:sz="4" w:space="0" w:color="D10074"/>
          <w:insideH w:val="single" w:sz="4" w:space="0" w:color="D10074"/>
          <w:insideV w:val="single" w:sz="4" w:space="0" w:color="D10074"/>
        </w:tblBorders>
        <w:tblLayout w:type="fixed"/>
        <w:tblLook w:val="04A0" w:firstRow="1" w:lastRow="0" w:firstColumn="1" w:lastColumn="0" w:noHBand="0" w:noVBand="1"/>
      </w:tblPr>
      <w:tblGrid>
        <w:gridCol w:w="12757"/>
      </w:tblGrid>
      <w:tr w:rsidR="0048203F" w:rsidRPr="0048203F" w14:paraId="143666AB" w14:textId="77777777" w:rsidTr="00795653">
        <w:tc>
          <w:tcPr>
            <w:tcW w:w="12757" w:type="dxa"/>
          </w:tcPr>
          <w:p w14:paraId="7C5B9F3E" w14:textId="77777777" w:rsidR="001E2960" w:rsidRPr="0048203F" w:rsidRDefault="001E2960" w:rsidP="00795653">
            <w:pPr>
              <w:spacing w:beforeLines="40" w:before="96" w:afterLines="40" w:after="96"/>
              <w:rPr>
                <w:rFonts w:ascii="Arial" w:hAnsi="Arial" w:cs="Arial"/>
                <w:color w:val="auto"/>
                <w:sz w:val="22"/>
                <w:lang w:val="en-GB"/>
              </w:rPr>
            </w:pPr>
          </w:p>
          <w:p w14:paraId="61F9081B" w14:textId="77777777" w:rsidR="001E2960" w:rsidRPr="0048203F" w:rsidRDefault="001E2960" w:rsidP="00795653">
            <w:pPr>
              <w:spacing w:beforeLines="40" w:before="96" w:afterLines="40" w:after="96"/>
              <w:rPr>
                <w:rFonts w:ascii="Arial" w:hAnsi="Arial" w:cs="Arial"/>
                <w:color w:val="auto"/>
                <w:sz w:val="22"/>
                <w:lang w:val="en-GB"/>
              </w:rPr>
            </w:pPr>
          </w:p>
          <w:p w14:paraId="29B8D3F1" w14:textId="77777777" w:rsidR="001E2960" w:rsidRPr="0048203F" w:rsidRDefault="001E2960" w:rsidP="00795653">
            <w:pPr>
              <w:spacing w:beforeLines="40" w:before="96" w:afterLines="40" w:after="96"/>
              <w:rPr>
                <w:rFonts w:ascii="Arial" w:hAnsi="Arial" w:cs="Arial"/>
                <w:color w:val="auto"/>
                <w:sz w:val="22"/>
                <w:lang w:val="en-GB"/>
              </w:rPr>
            </w:pPr>
          </w:p>
          <w:p w14:paraId="32A7A01D" w14:textId="77777777" w:rsidR="001E2960" w:rsidRPr="0048203F" w:rsidRDefault="001E2960" w:rsidP="00795653">
            <w:pPr>
              <w:spacing w:beforeLines="40" w:before="96" w:afterLines="40" w:after="96"/>
              <w:rPr>
                <w:rFonts w:ascii="Arial" w:hAnsi="Arial" w:cs="Arial"/>
                <w:color w:val="auto"/>
                <w:sz w:val="22"/>
                <w:lang w:val="en-GB"/>
              </w:rPr>
            </w:pPr>
          </w:p>
          <w:p w14:paraId="63B65106" w14:textId="77777777" w:rsidR="001E2960" w:rsidRPr="0048203F" w:rsidRDefault="001E2960" w:rsidP="00795653">
            <w:pPr>
              <w:spacing w:beforeLines="40" w:before="96" w:afterLines="40" w:after="96"/>
              <w:rPr>
                <w:rFonts w:ascii="Arial" w:hAnsi="Arial" w:cs="Arial"/>
                <w:color w:val="auto"/>
                <w:sz w:val="22"/>
                <w:lang w:val="en-GB"/>
              </w:rPr>
            </w:pPr>
          </w:p>
          <w:p w14:paraId="644F40DF" w14:textId="77777777" w:rsidR="001E2960" w:rsidRPr="0048203F" w:rsidRDefault="001E2960" w:rsidP="00795653">
            <w:pPr>
              <w:spacing w:beforeLines="40" w:before="96" w:afterLines="40" w:after="96"/>
              <w:rPr>
                <w:rFonts w:ascii="Arial" w:hAnsi="Arial" w:cs="Arial"/>
                <w:color w:val="auto"/>
                <w:sz w:val="22"/>
                <w:lang w:val="en-GB"/>
              </w:rPr>
            </w:pPr>
          </w:p>
          <w:p w14:paraId="4F78A837" w14:textId="77777777" w:rsidR="001E2960" w:rsidRPr="0048203F" w:rsidRDefault="001E2960" w:rsidP="00795653">
            <w:pPr>
              <w:spacing w:beforeLines="40" w:before="96" w:afterLines="40" w:after="96"/>
              <w:rPr>
                <w:rFonts w:ascii="Arial" w:hAnsi="Arial" w:cs="Arial"/>
                <w:color w:val="auto"/>
                <w:sz w:val="22"/>
                <w:lang w:val="en-GB"/>
              </w:rPr>
            </w:pPr>
          </w:p>
          <w:p w14:paraId="62DA33D3" w14:textId="77777777" w:rsidR="001E2960" w:rsidRPr="0048203F" w:rsidRDefault="001E2960" w:rsidP="00795653">
            <w:pPr>
              <w:spacing w:beforeLines="40" w:before="96" w:afterLines="40" w:after="96"/>
              <w:rPr>
                <w:rFonts w:ascii="Arial" w:hAnsi="Arial" w:cs="Arial"/>
                <w:color w:val="auto"/>
                <w:sz w:val="22"/>
                <w:lang w:val="en-GB"/>
              </w:rPr>
            </w:pPr>
          </w:p>
          <w:p w14:paraId="68030A6E" w14:textId="77777777" w:rsidR="001E2960" w:rsidRPr="0048203F" w:rsidRDefault="001E2960" w:rsidP="00795653">
            <w:pPr>
              <w:spacing w:beforeLines="40" w:before="96" w:afterLines="40" w:after="96"/>
              <w:rPr>
                <w:rFonts w:ascii="Arial" w:hAnsi="Arial" w:cs="Arial"/>
                <w:color w:val="auto"/>
                <w:sz w:val="22"/>
                <w:lang w:val="en-GB"/>
              </w:rPr>
            </w:pPr>
          </w:p>
          <w:p w14:paraId="57B40390" w14:textId="77777777" w:rsidR="001E2960" w:rsidRPr="0048203F" w:rsidRDefault="001E2960" w:rsidP="00795653">
            <w:pPr>
              <w:spacing w:beforeLines="40" w:before="96" w:afterLines="40" w:after="96"/>
              <w:rPr>
                <w:rFonts w:ascii="Arial" w:hAnsi="Arial" w:cs="Arial"/>
                <w:color w:val="auto"/>
                <w:sz w:val="22"/>
                <w:lang w:val="en-GB"/>
              </w:rPr>
            </w:pPr>
          </w:p>
          <w:p w14:paraId="2FF990D7" w14:textId="77777777" w:rsidR="001E2960" w:rsidRPr="0048203F" w:rsidRDefault="001E2960" w:rsidP="00795653">
            <w:pPr>
              <w:spacing w:beforeLines="40" w:before="96" w:afterLines="40" w:after="96"/>
              <w:rPr>
                <w:rFonts w:ascii="Arial" w:hAnsi="Arial" w:cs="Arial"/>
                <w:color w:val="auto"/>
                <w:sz w:val="22"/>
                <w:lang w:val="en-GB"/>
              </w:rPr>
            </w:pPr>
          </w:p>
        </w:tc>
      </w:tr>
    </w:tbl>
    <w:p w14:paraId="060D6A71" w14:textId="77777777" w:rsidR="001E2960" w:rsidRPr="0048203F" w:rsidRDefault="001E2960" w:rsidP="001E2960">
      <w:pPr>
        <w:rPr>
          <w:rFonts w:ascii="Arial" w:hAnsi="Arial" w:cs="Arial"/>
          <w:color w:val="auto"/>
          <w:lang w:val="en-GB"/>
        </w:rPr>
      </w:pPr>
    </w:p>
    <w:p w14:paraId="4BB92CFE" w14:textId="77777777" w:rsidR="001E2960" w:rsidRPr="0048203F" w:rsidRDefault="001E2960" w:rsidP="001E2960">
      <w:pPr>
        <w:pStyle w:val="Heading3"/>
        <w:numPr>
          <w:ilvl w:val="0"/>
          <w:numId w:val="29"/>
        </w:numPr>
        <w:ind w:left="720"/>
        <w:rPr>
          <w:rFonts w:ascii="Arial" w:hAnsi="Arial" w:cs="Arial"/>
          <w:color w:val="D10074"/>
          <w:lang w:val="en-GB"/>
        </w:rPr>
      </w:pPr>
      <w:r w:rsidRPr="0048203F">
        <w:rPr>
          <w:rFonts w:ascii="Arial" w:hAnsi="Arial" w:cs="Arial"/>
          <w:color w:val="D10074"/>
          <w:lang w:val="en-GB"/>
        </w:rPr>
        <w:t>Risk level and requirements</w:t>
      </w:r>
    </w:p>
    <w:p w14:paraId="19FFF21B" w14:textId="77777777" w:rsidR="001E2960" w:rsidRPr="0048203F" w:rsidRDefault="001E2960" w:rsidP="001E2960">
      <w:pPr>
        <w:rPr>
          <w:rFonts w:ascii="Arial" w:hAnsi="Arial" w:cs="Arial"/>
          <w:color w:val="auto"/>
          <w:lang w:val="en-GB"/>
        </w:rPr>
      </w:pPr>
      <w:r w:rsidRPr="0048203F">
        <w:rPr>
          <w:rFonts w:ascii="Arial" w:hAnsi="Arial" w:cs="Arial"/>
          <w:b/>
          <w:color w:val="auto"/>
          <w:lang w:val="en-GB"/>
        </w:rPr>
        <w:t xml:space="preserve">The Climate Bridge Fund will place a proposed project in one of three risk categories from low to moderate and high risk according to the Checklist/ ESNR. </w:t>
      </w:r>
      <w:r w:rsidRPr="0048203F">
        <w:rPr>
          <w:rFonts w:ascii="Arial" w:hAnsi="Arial" w:cs="Arial"/>
          <w:color w:val="auto"/>
          <w:lang w:val="en-GB"/>
        </w:rPr>
        <w:t xml:space="preserve">The criteria follow the risk categories in the ESSF, p. 26. If the risk level is low, implementing partners apply standard good practices and no further steps are required. For moderate risk level, the implementing partner are asked to either develop good practices or a safeguard management plan. For </w:t>
      </w:r>
      <w:proofErr w:type="gramStart"/>
      <w:r w:rsidRPr="0048203F">
        <w:rPr>
          <w:rFonts w:ascii="Arial" w:hAnsi="Arial" w:cs="Arial"/>
          <w:color w:val="auto"/>
          <w:lang w:val="en-GB"/>
        </w:rPr>
        <w:t>high risk</w:t>
      </w:r>
      <w:proofErr w:type="gramEnd"/>
      <w:r w:rsidRPr="0048203F">
        <w:rPr>
          <w:rFonts w:ascii="Arial" w:hAnsi="Arial" w:cs="Arial"/>
          <w:color w:val="auto"/>
          <w:lang w:val="en-GB"/>
        </w:rPr>
        <w:t xml:space="preserve"> projects implementing partners have to do a full-fledged environmental and social impact assessment (ESIA) on the basis of which they develop a safeguard management plan. The Fund informs implementing partners about their risk level (low, moderate, high) and the required information that needs to be explained in the project proposals (about the steps/measures that will be taken during the project preparation and implementation).</w:t>
      </w:r>
    </w:p>
    <w:p w14:paraId="0AF7A385" w14:textId="77777777" w:rsidR="001E2960" w:rsidRPr="0048203F" w:rsidRDefault="001E2960" w:rsidP="001E2960">
      <w:pPr>
        <w:rPr>
          <w:rFonts w:ascii="Arial" w:hAnsi="Arial" w:cs="Arial"/>
          <w:color w:val="auto"/>
          <w:lang w:val="en-GB"/>
        </w:rPr>
      </w:pPr>
    </w:p>
    <w:tbl>
      <w:tblPr>
        <w:tblW w:w="0" w:type="auto"/>
        <w:tblInd w:w="108" w:type="dxa"/>
        <w:tblBorders>
          <w:top w:val="single" w:sz="4" w:space="0" w:color="D10074"/>
          <w:left w:val="single" w:sz="4" w:space="0" w:color="D10074"/>
          <w:bottom w:val="single" w:sz="4" w:space="0" w:color="D10074"/>
          <w:right w:val="single" w:sz="4" w:space="0" w:color="D10074"/>
          <w:insideH w:val="single" w:sz="4" w:space="0" w:color="D10074"/>
          <w:insideV w:val="single" w:sz="4" w:space="0" w:color="D10074"/>
        </w:tblBorders>
        <w:tblLayout w:type="fixed"/>
        <w:tblLook w:val="0000" w:firstRow="0" w:lastRow="0" w:firstColumn="0" w:lastColumn="0" w:noHBand="0" w:noVBand="0"/>
      </w:tblPr>
      <w:tblGrid>
        <w:gridCol w:w="2228"/>
        <w:gridCol w:w="10529"/>
      </w:tblGrid>
      <w:tr w:rsidR="0048203F" w:rsidRPr="0048203F" w14:paraId="7E7B7269" w14:textId="77777777" w:rsidTr="00795653">
        <w:trPr>
          <w:trHeight w:val="396"/>
        </w:trPr>
        <w:tc>
          <w:tcPr>
            <w:tcW w:w="2228" w:type="dxa"/>
            <w:shd w:val="clear" w:color="auto" w:fill="D10074"/>
          </w:tcPr>
          <w:p w14:paraId="5948D126" w14:textId="77777777" w:rsidR="001E2960" w:rsidRPr="0048203F" w:rsidRDefault="001E2960" w:rsidP="00795653">
            <w:pPr>
              <w:spacing w:before="40" w:after="40"/>
              <w:rPr>
                <w:rFonts w:ascii="Arial" w:hAnsi="Arial" w:cs="Arial"/>
                <w:b/>
                <w:color w:val="FFFFFF" w:themeColor="background1"/>
                <w:sz w:val="22"/>
              </w:rPr>
            </w:pPr>
            <w:r w:rsidRPr="0048203F">
              <w:rPr>
                <w:rFonts w:ascii="Arial" w:hAnsi="Arial" w:cs="Arial"/>
                <w:b/>
                <w:color w:val="FFFFFF" w:themeColor="background1"/>
                <w:sz w:val="22"/>
              </w:rPr>
              <w:t xml:space="preserve">Risk category </w:t>
            </w:r>
          </w:p>
        </w:tc>
        <w:tc>
          <w:tcPr>
            <w:tcW w:w="10529" w:type="dxa"/>
            <w:shd w:val="clear" w:color="auto" w:fill="D10074"/>
          </w:tcPr>
          <w:p w14:paraId="598C829C" w14:textId="77777777" w:rsidR="001E2960" w:rsidRPr="0048203F" w:rsidRDefault="001E2960" w:rsidP="00795653">
            <w:pPr>
              <w:spacing w:before="40" w:after="40"/>
              <w:rPr>
                <w:rFonts w:ascii="Arial" w:hAnsi="Arial" w:cs="Arial"/>
                <w:b/>
                <w:color w:val="FFFFFF" w:themeColor="background1"/>
                <w:sz w:val="22"/>
              </w:rPr>
            </w:pPr>
            <w:r w:rsidRPr="0048203F">
              <w:rPr>
                <w:rFonts w:ascii="Arial" w:hAnsi="Arial" w:cs="Arial"/>
                <w:b/>
                <w:color w:val="FFFFFF" w:themeColor="background1"/>
                <w:sz w:val="22"/>
              </w:rPr>
              <w:t xml:space="preserve">Definition </w:t>
            </w:r>
          </w:p>
        </w:tc>
      </w:tr>
      <w:tr w:rsidR="0048203F" w:rsidRPr="0048203F" w14:paraId="4BD46819" w14:textId="77777777" w:rsidTr="00795653">
        <w:trPr>
          <w:trHeight w:val="1425"/>
        </w:trPr>
        <w:tc>
          <w:tcPr>
            <w:tcW w:w="2228" w:type="dxa"/>
          </w:tcPr>
          <w:p w14:paraId="60E11AE2" w14:textId="77777777" w:rsidR="001E2960" w:rsidRPr="0048203F" w:rsidRDefault="001E2960" w:rsidP="00795653">
            <w:pPr>
              <w:spacing w:before="40" w:after="40"/>
              <w:rPr>
                <w:rFonts w:ascii="Arial" w:hAnsi="Arial" w:cs="Arial"/>
                <w:b/>
                <w:color w:val="auto"/>
                <w:sz w:val="22"/>
              </w:rPr>
            </w:pPr>
            <w:r w:rsidRPr="0048203F">
              <w:rPr>
                <w:rFonts w:ascii="Arial" w:hAnsi="Arial" w:cs="Arial"/>
                <w:b/>
                <w:color w:val="auto"/>
                <w:sz w:val="22"/>
              </w:rPr>
              <w:t xml:space="preserve">High Risk </w:t>
            </w:r>
          </w:p>
        </w:tc>
        <w:tc>
          <w:tcPr>
            <w:tcW w:w="10529" w:type="dxa"/>
          </w:tcPr>
          <w:p w14:paraId="36D129F1" w14:textId="77777777" w:rsidR="001E2960" w:rsidRPr="0048203F" w:rsidRDefault="001E2960" w:rsidP="00795653">
            <w:pPr>
              <w:spacing w:before="40" w:after="40"/>
              <w:rPr>
                <w:rFonts w:ascii="Arial" w:hAnsi="Arial" w:cs="Arial"/>
                <w:color w:val="auto"/>
                <w:sz w:val="22"/>
                <w:lang w:val="en-GB"/>
              </w:rPr>
            </w:pPr>
            <w:r w:rsidRPr="0048203F">
              <w:rPr>
                <w:rFonts w:ascii="Arial" w:hAnsi="Arial" w:cs="Arial"/>
                <w:color w:val="auto"/>
                <w:sz w:val="22"/>
                <w:lang w:val="en-GB"/>
              </w:rPr>
              <w:t xml:space="preserve">Potential for significant negative impacts, possibly irreversible; requires full impact assessment / Environmental, Social Impact Assessment (ESIA) or comparable study to develop an effective safeguard management plan. For example, projects/programmes that involve significant quantities of hazardous substances are normally considered a priori as high risk. Every safeguard management plan should be carefully monitored and reported to the stakeholders during project implementation. </w:t>
            </w:r>
          </w:p>
          <w:p w14:paraId="1142D43A" w14:textId="77777777" w:rsidR="001E2960" w:rsidRPr="0048203F" w:rsidRDefault="001E2960" w:rsidP="00795653">
            <w:pPr>
              <w:spacing w:before="40" w:after="40"/>
              <w:rPr>
                <w:rFonts w:ascii="Arial" w:hAnsi="Arial" w:cs="Arial"/>
                <w:b/>
                <w:color w:val="auto"/>
                <w:sz w:val="22"/>
                <w:lang w:val="en-GB"/>
              </w:rPr>
            </w:pPr>
            <w:r w:rsidRPr="0048203F">
              <w:rPr>
                <w:rFonts w:ascii="Arial" w:hAnsi="Arial" w:cs="Arial"/>
                <w:b/>
                <w:color w:val="auto"/>
                <w:sz w:val="22"/>
                <w:lang w:val="en-GB"/>
              </w:rPr>
              <w:t xml:space="preserve">Based on </w:t>
            </w:r>
            <w:r w:rsidRPr="0048203F">
              <w:rPr>
                <w:rFonts w:ascii="Arial" w:hAnsi="Arial" w:cs="Arial"/>
                <w:b/>
                <w:color w:val="auto"/>
                <w:sz w:val="22"/>
                <w:lang w:val="en-GB"/>
              </w:rPr>
              <w:fldChar w:fldCharType="begin"/>
            </w:r>
            <w:r w:rsidRPr="0048203F">
              <w:rPr>
                <w:rFonts w:ascii="Arial" w:hAnsi="Arial" w:cs="Arial"/>
                <w:b/>
                <w:color w:val="auto"/>
                <w:sz w:val="22"/>
                <w:lang w:val="en-GB"/>
              </w:rPr>
              <w:instrText xml:space="preserve"> REF _Ref486348156 \h  \* MERGEFORMAT </w:instrText>
            </w:r>
            <w:r w:rsidRPr="0048203F">
              <w:rPr>
                <w:rFonts w:ascii="Arial" w:hAnsi="Arial" w:cs="Arial"/>
                <w:b/>
                <w:color w:val="auto"/>
                <w:sz w:val="22"/>
                <w:lang w:val="en-GB"/>
              </w:rPr>
            </w:r>
            <w:r w:rsidRPr="0048203F">
              <w:rPr>
                <w:rFonts w:ascii="Arial" w:hAnsi="Arial" w:cs="Arial"/>
                <w:b/>
                <w:color w:val="auto"/>
                <w:sz w:val="22"/>
                <w:lang w:val="en-GB"/>
              </w:rPr>
              <w:fldChar w:fldCharType="separate"/>
            </w:r>
            <w:r w:rsidRPr="0048203F">
              <w:rPr>
                <w:rFonts w:ascii="Arial" w:hAnsi="Arial" w:cs="Arial"/>
                <w:b/>
                <w:color w:val="auto"/>
                <w:sz w:val="22"/>
                <w:lang w:val="en-GB"/>
              </w:rPr>
              <w:t xml:space="preserve">Table </w:t>
            </w:r>
            <w:r w:rsidRPr="0048203F">
              <w:rPr>
                <w:rFonts w:ascii="Arial" w:hAnsi="Arial" w:cs="Arial"/>
                <w:b/>
                <w:noProof/>
                <w:color w:val="auto"/>
                <w:sz w:val="22"/>
                <w:lang w:val="en-GB"/>
              </w:rPr>
              <w:t>1</w:t>
            </w:r>
            <w:r w:rsidRPr="0048203F">
              <w:rPr>
                <w:rFonts w:ascii="Arial" w:hAnsi="Arial" w:cs="Arial"/>
                <w:b/>
                <w:color w:val="auto"/>
                <w:sz w:val="22"/>
                <w:lang w:val="en-GB"/>
              </w:rPr>
              <w:t>: Risk Rating Criteria for ESRN</w:t>
            </w:r>
            <w:r w:rsidRPr="0048203F">
              <w:rPr>
                <w:rFonts w:ascii="Arial" w:hAnsi="Arial" w:cs="Arial"/>
                <w:b/>
                <w:color w:val="auto"/>
                <w:sz w:val="22"/>
                <w:lang w:val="en-GB"/>
              </w:rPr>
              <w:fldChar w:fldCharType="end"/>
            </w:r>
            <w:r w:rsidRPr="0048203F">
              <w:rPr>
                <w:rFonts w:ascii="Arial" w:hAnsi="Arial" w:cs="Arial"/>
                <w:b/>
                <w:color w:val="auto"/>
                <w:sz w:val="22"/>
                <w:lang w:val="en-GB"/>
              </w:rPr>
              <w:t xml:space="preserve"> above, if any question numbered 1 to 6 is answered as Yes, the Project E&amp;S Risk is rated “High”. </w:t>
            </w:r>
          </w:p>
        </w:tc>
      </w:tr>
      <w:tr w:rsidR="0048203F" w:rsidRPr="0048203F" w14:paraId="4E88F0C8" w14:textId="77777777" w:rsidTr="00795653">
        <w:trPr>
          <w:trHeight w:val="1425"/>
        </w:trPr>
        <w:tc>
          <w:tcPr>
            <w:tcW w:w="2228" w:type="dxa"/>
          </w:tcPr>
          <w:p w14:paraId="2EAA554F" w14:textId="77777777" w:rsidR="001E2960" w:rsidRPr="0048203F" w:rsidRDefault="001E2960" w:rsidP="00795653">
            <w:pPr>
              <w:spacing w:before="40" w:after="40"/>
              <w:rPr>
                <w:rFonts w:ascii="Arial" w:hAnsi="Arial" w:cs="Arial"/>
                <w:b/>
                <w:color w:val="auto"/>
                <w:sz w:val="22"/>
              </w:rPr>
            </w:pPr>
            <w:r w:rsidRPr="0048203F">
              <w:rPr>
                <w:rFonts w:ascii="Arial" w:hAnsi="Arial" w:cs="Arial"/>
                <w:b/>
                <w:color w:val="auto"/>
                <w:sz w:val="22"/>
              </w:rPr>
              <w:t xml:space="preserve">Moderate Risk </w:t>
            </w:r>
          </w:p>
        </w:tc>
        <w:tc>
          <w:tcPr>
            <w:tcW w:w="10529" w:type="dxa"/>
          </w:tcPr>
          <w:p w14:paraId="57978373" w14:textId="77777777" w:rsidR="001E2960" w:rsidRPr="0048203F" w:rsidRDefault="001E2960" w:rsidP="00795653">
            <w:pPr>
              <w:spacing w:before="40" w:after="40"/>
              <w:rPr>
                <w:rFonts w:ascii="Arial" w:hAnsi="Arial" w:cs="Arial"/>
                <w:color w:val="auto"/>
                <w:sz w:val="22"/>
                <w:lang w:val="en-GB"/>
              </w:rPr>
            </w:pPr>
            <w:r w:rsidRPr="0048203F">
              <w:rPr>
                <w:rFonts w:ascii="Arial" w:hAnsi="Arial" w:cs="Arial"/>
                <w:color w:val="auto"/>
                <w:sz w:val="22"/>
                <w:lang w:val="en-GB"/>
              </w:rPr>
              <w:t xml:space="preserve">Potential for negative impacts, but those that are less significant in scale; some potential risks manageable through standard “good practice” during project implementation without a separate management plan; other potential risks requiring limited environmental, social or economic analysis to determine the potential impacts identified through the screening. These projects/programmes may need to develop a safeguard management plan to monitor and manage the identified risks. </w:t>
            </w:r>
          </w:p>
          <w:p w14:paraId="6A9AC51E" w14:textId="77777777" w:rsidR="001E2960" w:rsidRPr="0048203F" w:rsidRDefault="001E2960" w:rsidP="00795653">
            <w:pPr>
              <w:spacing w:before="40" w:after="40"/>
              <w:rPr>
                <w:rFonts w:ascii="Arial" w:hAnsi="Arial" w:cs="Arial"/>
                <w:b/>
                <w:color w:val="auto"/>
                <w:sz w:val="22"/>
                <w:lang w:val="en-GB"/>
              </w:rPr>
            </w:pPr>
            <w:r w:rsidRPr="0048203F">
              <w:rPr>
                <w:rFonts w:ascii="Arial" w:hAnsi="Arial" w:cs="Arial"/>
                <w:b/>
                <w:color w:val="auto"/>
                <w:sz w:val="22"/>
                <w:lang w:val="en-GB"/>
              </w:rPr>
              <w:t xml:space="preserve">If all the questions numbered 1 to 6 are a NO and at least one of the questions numbered 7 to 9 is a NO, then the E&amp;S risk is moderate. </w:t>
            </w:r>
          </w:p>
        </w:tc>
      </w:tr>
      <w:tr w:rsidR="0048203F" w:rsidRPr="0048203F" w14:paraId="1158218F" w14:textId="77777777" w:rsidTr="00795653">
        <w:trPr>
          <w:trHeight w:val="542"/>
        </w:trPr>
        <w:tc>
          <w:tcPr>
            <w:tcW w:w="2228" w:type="dxa"/>
          </w:tcPr>
          <w:p w14:paraId="7689FD2C" w14:textId="77777777" w:rsidR="001E2960" w:rsidRPr="0048203F" w:rsidRDefault="001E2960" w:rsidP="00795653">
            <w:pPr>
              <w:spacing w:before="40" w:after="40"/>
              <w:rPr>
                <w:rFonts w:ascii="Arial" w:hAnsi="Arial" w:cs="Arial"/>
                <w:b/>
                <w:color w:val="auto"/>
                <w:sz w:val="22"/>
              </w:rPr>
            </w:pPr>
            <w:r w:rsidRPr="0048203F">
              <w:rPr>
                <w:rFonts w:ascii="Arial" w:hAnsi="Arial" w:cs="Arial"/>
                <w:b/>
                <w:color w:val="auto"/>
                <w:sz w:val="22"/>
              </w:rPr>
              <w:t xml:space="preserve">Low Risk </w:t>
            </w:r>
          </w:p>
        </w:tc>
        <w:tc>
          <w:tcPr>
            <w:tcW w:w="10529" w:type="dxa"/>
          </w:tcPr>
          <w:p w14:paraId="26C27CFE" w14:textId="77777777" w:rsidR="001E2960" w:rsidRPr="0048203F" w:rsidRDefault="001E2960" w:rsidP="00795653">
            <w:pPr>
              <w:spacing w:before="40" w:after="40"/>
              <w:rPr>
                <w:rFonts w:ascii="Arial" w:hAnsi="Arial" w:cs="Arial"/>
                <w:color w:val="auto"/>
                <w:sz w:val="22"/>
                <w:lang w:val="en-GB"/>
              </w:rPr>
            </w:pPr>
            <w:r w:rsidRPr="0048203F">
              <w:rPr>
                <w:rFonts w:ascii="Arial" w:hAnsi="Arial" w:cs="Arial"/>
                <w:color w:val="auto"/>
                <w:sz w:val="22"/>
                <w:lang w:val="en-GB"/>
              </w:rPr>
              <w:t xml:space="preserve">Potential for negative impacts negligible; requires no further study or impact management. </w:t>
            </w:r>
          </w:p>
          <w:p w14:paraId="0E41E76E" w14:textId="77777777" w:rsidR="001E2960" w:rsidRPr="0048203F" w:rsidRDefault="001E2960" w:rsidP="00795653">
            <w:pPr>
              <w:keepNext/>
              <w:spacing w:before="40" w:after="40"/>
              <w:rPr>
                <w:rFonts w:ascii="Arial" w:hAnsi="Arial" w:cs="Arial"/>
                <w:color w:val="auto"/>
                <w:sz w:val="22"/>
                <w:lang w:val="en-GB"/>
              </w:rPr>
            </w:pPr>
            <w:r w:rsidRPr="0048203F">
              <w:rPr>
                <w:rFonts w:ascii="Arial" w:hAnsi="Arial" w:cs="Arial"/>
                <w:b/>
                <w:color w:val="auto"/>
                <w:sz w:val="22"/>
                <w:lang w:val="en-GB"/>
              </w:rPr>
              <w:t>If all questions numbered 1 to 6 are a No and all questions rated 7 to 9 are a Yes then the Project E&amp;S Risk is rated as “Low”.</w:t>
            </w:r>
            <w:r w:rsidRPr="0048203F">
              <w:rPr>
                <w:rFonts w:ascii="Arial" w:hAnsi="Arial" w:cs="Arial"/>
                <w:color w:val="auto"/>
                <w:sz w:val="22"/>
                <w:lang w:val="en-GB"/>
              </w:rPr>
              <w:t xml:space="preserve"> </w:t>
            </w:r>
          </w:p>
        </w:tc>
      </w:tr>
    </w:tbl>
    <w:p w14:paraId="7D0C2012" w14:textId="77777777" w:rsidR="001E2960" w:rsidRPr="0048203F" w:rsidRDefault="001E2960" w:rsidP="001E2960">
      <w:pPr>
        <w:rPr>
          <w:rFonts w:ascii="Arial" w:hAnsi="Arial" w:cs="Arial"/>
          <w:color w:val="auto"/>
          <w:lang w:val="en-GB"/>
        </w:rPr>
      </w:pPr>
    </w:p>
    <w:p w14:paraId="55374A6C" w14:textId="77777777" w:rsidR="001E2960" w:rsidRPr="0048203F" w:rsidRDefault="001E2960" w:rsidP="001E2960">
      <w:pPr>
        <w:pStyle w:val="Heading3"/>
        <w:numPr>
          <w:ilvl w:val="0"/>
          <w:numId w:val="29"/>
        </w:numPr>
        <w:ind w:left="720"/>
        <w:rPr>
          <w:rFonts w:ascii="Arial" w:hAnsi="Arial" w:cs="Arial"/>
          <w:color w:val="D10074"/>
          <w:lang w:val="en-GB"/>
        </w:rPr>
      </w:pPr>
      <w:r w:rsidRPr="0048203F">
        <w:rPr>
          <w:rFonts w:ascii="Arial" w:hAnsi="Arial" w:cs="Arial"/>
          <w:color w:val="D10074"/>
          <w:lang w:val="en-GB"/>
        </w:rPr>
        <w:t>Principles and safeguards</w:t>
      </w:r>
    </w:p>
    <w:p w14:paraId="452F030D" w14:textId="77777777" w:rsidR="001E2960" w:rsidRPr="0048203F" w:rsidRDefault="001E2960" w:rsidP="001E2960">
      <w:pPr>
        <w:rPr>
          <w:rFonts w:ascii="Arial" w:hAnsi="Arial" w:cs="Arial"/>
          <w:color w:val="auto"/>
          <w:lang w:val="en-GB"/>
        </w:rPr>
      </w:pPr>
      <w:r w:rsidRPr="0048203F">
        <w:rPr>
          <w:rFonts w:ascii="Arial" w:hAnsi="Arial" w:cs="Arial"/>
          <w:b/>
          <w:color w:val="auto"/>
          <w:lang w:val="en-GB"/>
        </w:rPr>
        <w:t xml:space="preserve">The Environmental and Social Framework (ESSF) is based on international standards. It includes two principles and seven safeguards. </w:t>
      </w:r>
    </w:p>
    <w:p w14:paraId="3794E031"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Precautionary approach.</w:t>
      </w:r>
      <w:r w:rsidRPr="0048203F">
        <w:rPr>
          <w:rFonts w:ascii="Arial" w:hAnsi="Arial" w:cs="Arial"/>
          <w:color w:val="auto"/>
          <w:lang w:val="en-GB"/>
        </w:rPr>
        <w:t xml:space="preserve"> a science-based precautionary approach is applied to its project and programme design and implementation. A project and programme approach should be science-based and must anticipate and address harm before it happens. Where there are threats of serious or irreversible damage, circumstances of not having hundred percent scientific certainties should not be used as a reason for avoiding cost-effective measures to prevent environmental degradation.</w:t>
      </w:r>
    </w:p>
    <w:p w14:paraId="656982CD"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lastRenderedPageBreak/>
        <w:t>Human rights-based approach.</w:t>
      </w:r>
      <w:r w:rsidRPr="0048203F">
        <w:rPr>
          <w:rFonts w:ascii="Arial" w:hAnsi="Arial" w:cs="Arial"/>
          <w:color w:val="auto"/>
          <w:lang w:val="en-GB"/>
        </w:rPr>
        <w:t xml:space="preserve"> BRAC’s ESSF is founded on a human rights-based approach to project management, including the rights of future generations. This means that stakeholder engagements and public participation starting from project preparation to its closure should be based on the following procedural human rights principles:</w:t>
      </w:r>
    </w:p>
    <w:p w14:paraId="1BCBEBDC" w14:textId="77777777" w:rsidR="001E2960" w:rsidRPr="0048203F" w:rsidRDefault="001E2960" w:rsidP="001E2960">
      <w:pPr>
        <w:pStyle w:val="ListParagraph"/>
        <w:numPr>
          <w:ilvl w:val="0"/>
          <w:numId w:val="25"/>
        </w:numPr>
        <w:spacing w:after="240"/>
        <w:ind w:left="720"/>
        <w:rPr>
          <w:rFonts w:ascii="Arial" w:hAnsi="Arial" w:cs="Arial"/>
          <w:color w:val="auto"/>
          <w:lang w:val="en-GB"/>
        </w:rPr>
      </w:pPr>
      <w:r w:rsidRPr="0048203F">
        <w:rPr>
          <w:rFonts w:ascii="Arial" w:hAnsi="Arial" w:cs="Arial"/>
          <w:b/>
          <w:color w:val="auto"/>
          <w:lang w:val="en-GB"/>
        </w:rPr>
        <w:t>Equality and Non-discrimination.</w:t>
      </w:r>
      <w:r w:rsidRPr="0048203F">
        <w:rPr>
          <w:rFonts w:ascii="Arial" w:hAnsi="Arial" w:cs="Arial"/>
          <w:color w:val="auto"/>
          <w:lang w:val="en-GB"/>
        </w:rPr>
        <w:t xml:space="preserve"> All individuals are equal by virtue and there should be no discrimination in race, colour, sex, age, language, religion, political or other opinion, national or social origin, disability, property, birth or any other status.</w:t>
      </w:r>
    </w:p>
    <w:p w14:paraId="79241449" w14:textId="77777777" w:rsidR="001E2960" w:rsidRPr="0048203F" w:rsidRDefault="001E2960" w:rsidP="001E2960">
      <w:pPr>
        <w:pStyle w:val="ListParagraph"/>
        <w:numPr>
          <w:ilvl w:val="0"/>
          <w:numId w:val="25"/>
        </w:numPr>
        <w:spacing w:after="240"/>
        <w:ind w:left="720"/>
        <w:rPr>
          <w:rFonts w:ascii="Arial" w:hAnsi="Arial" w:cs="Arial"/>
          <w:color w:val="auto"/>
          <w:lang w:val="en-GB"/>
        </w:rPr>
      </w:pPr>
      <w:r w:rsidRPr="0048203F">
        <w:rPr>
          <w:rFonts w:ascii="Arial" w:hAnsi="Arial" w:cs="Arial"/>
          <w:b/>
          <w:color w:val="auto"/>
          <w:lang w:val="en-GB"/>
        </w:rPr>
        <w:t xml:space="preserve">Participation and inclusion. </w:t>
      </w:r>
      <w:r w:rsidRPr="0048203F">
        <w:rPr>
          <w:rFonts w:ascii="Arial" w:hAnsi="Arial" w:cs="Arial"/>
          <w:color w:val="auto"/>
          <w:lang w:val="en-GB"/>
        </w:rPr>
        <w:t xml:space="preserve">Every person is entitled to actively and freely participate in, contribute to, and enjoy any civil, economic, social, and cultural and political development in which human rights and fundamental freedom can be realised. </w:t>
      </w:r>
    </w:p>
    <w:p w14:paraId="782B2BA7"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Biodiversity Conservation, Natural Habitats, and Sustainable Management of Living Resources.</w:t>
      </w:r>
      <w:r w:rsidRPr="0048203F">
        <w:rPr>
          <w:rFonts w:ascii="Arial" w:hAnsi="Arial" w:cs="Arial"/>
          <w:color w:val="auto"/>
          <w:lang w:val="en-GB"/>
        </w:rPr>
        <w:t xml:space="preserve"> BRAC will not support directly or indirectly any activity that will significantly convert or degrade critical natural habitats and will avoid significant conversion or degradation of habitats that are legally protected, officially proposed for protection, identified by authoritative sources for their high conservation value, or recognised as protected by traditional local communities, where national legislation so allows. </w:t>
      </w:r>
    </w:p>
    <w:p w14:paraId="2B369EAE"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Resource Efficiency, Pollution Prevention and Management of Chemicals and Wastes.</w:t>
      </w:r>
      <w:r w:rsidRPr="0048203F">
        <w:rPr>
          <w:rFonts w:ascii="Arial" w:hAnsi="Arial" w:cs="Arial"/>
          <w:color w:val="auto"/>
          <w:lang w:val="en-GB"/>
        </w:rPr>
        <w:t xml:space="preserve"> BRAC projects will explore technically and financially feasible approaches for the efficient use of energy, water, and other resources and materials in line with the concept of cleaner production and for using raw materials, energy, and water sustainably and in order to minimise GHG emissions.</w:t>
      </w:r>
    </w:p>
    <w:p w14:paraId="69723A2C"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Involuntary Resettlement.</w:t>
      </w:r>
      <w:r w:rsidRPr="0048203F">
        <w:rPr>
          <w:rFonts w:ascii="Arial" w:hAnsi="Arial" w:cs="Arial"/>
          <w:color w:val="auto"/>
          <w:lang w:val="en-GB"/>
        </w:rPr>
        <w:t xml:space="preserve"> BRAC projects and programmes will assess all viable alternative project designs to avoid, where feasible, or minimise the need for resettlement and will avoid promoting or endorsing forced evictions. </w:t>
      </w:r>
    </w:p>
    <w:p w14:paraId="5E2E9654" w14:textId="77777777" w:rsidR="001E2960" w:rsidRPr="0048203F" w:rsidRDefault="001E2960" w:rsidP="001E2960">
      <w:pPr>
        <w:pStyle w:val="ListParagraph"/>
        <w:numPr>
          <w:ilvl w:val="0"/>
          <w:numId w:val="24"/>
        </w:numPr>
        <w:spacing w:after="240"/>
        <w:ind w:left="360"/>
        <w:rPr>
          <w:rFonts w:ascii="Arial" w:hAnsi="Arial" w:cs="Arial"/>
          <w:b/>
          <w:color w:val="auto"/>
          <w:lang w:val="en-GB"/>
        </w:rPr>
      </w:pPr>
      <w:r w:rsidRPr="0048203F">
        <w:rPr>
          <w:rFonts w:ascii="Arial" w:hAnsi="Arial" w:cs="Arial"/>
          <w:b/>
          <w:color w:val="auto"/>
          <w:lang w:val="en-GB"/>
        </w:rPr>
        <w:t xml:space="preserve">Indigenous People. </w:t>
      </w:r>
      <w:r w:rsidRPr="0048203F">
        <w:rPr>
          <w:rFonts w:ascii="Arial" w:hAnsi="Arial" w:cs="Arial"/>
          <w:color w:val="auto"/>
          <w:lang w:val="en-GB"/>
        </w:rPr>
        <w:t>BRAC will avoid projects and programmes which undermine or inadvertently weaken the rights and livelihood of Indigenous People.</w:t>
      </w:r>
    </w:p>
    <w:p w14:paraId="3C4A0762"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Labour and Working Conditions.</w:t>
      </w:r>
      <w:r w:rsidRPr="0048203F">
        <w:rPr>
          <w:rFonts w:ascii="Arial" w:hAnsi="Arial" w:cs="Arial"/>
          <w:color w:val="auto"/>
          <w:lang w:val="en-GB"/>
        </w:rPr>
        <w:t xml:space="preserve"> No child labour, no forced or trafficked labour. The implementing and executing partner will provide a safe and healthy working environment including measures to prevent and address harassment, intimidation, and/or exploitation, especially in regard to women and children and migrant workers. </w:t>
      </w:r>
    </w:p>
    <w:p w14:paraId="7F09FF88" w14:textId="77777777" w:rsidR="001E2960" w:rsidRPr="0048203F" w:rsidRDefault="001E2960" w:rsidP="001E2960">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Protection of Tangible Cultural Heritage.</w:t>
      </w:r>
      <w:r w:rsidRPr="0048203F">
        <w:rPr>
          <w:rFonts w:ascii="Arial" w:hAnsi="Arial" w:cs="Arial"/>
          <w:color w:val="auto"/>
          <w:lang w:val="en-GB"/>
        </w:rPr>
        <w:t xml:space="preserve"> A project or programme will avoid adverse impacts on critical tangible cultural heritage. BRAC-supported operations must be in compliance with relevant national law and the host country’s obligations under the Convention Concerning the Protection of the World Cultural and National Heritage. </w:t>
      </w:r>
    </w:p>
    <w:p w14:paraId="32250E57" w14:textId="5B192DDE" w:rsidR="0022285B" w:rsidRPr="0048203F" w:rsidRDefault="001E2960" w:rsidP="0048203F">
      <w:pPr>
        <w:pStyle w:val="ListParagraph"/>
        <w:numPr>
          <w:ilvl w:val="0"/>
          <w:numId w:val="24"/>
        </w:numPr>
        <w:spacing w:after="240"/>
        <w:ind w:left="360"/>
        <w:rPr>
          <w:rFonts w:ascii="Arial" w:hAnsi="Arial" w:cs="Arial"/>
          <w:color w:val="auto"/>
          <w:lang w:val="en-GB"/>
        </w:rPr>
      </w:pPr>
      <w:r w:rsidRPr="0048203F">
        <w:rPr>
          <w:rFonts w:ascii="Arial" w:hAnsi="Arial" w:cs="Arial"/>
          <w:b/>
          <w:color w:val="auto"/>
          <w:lang w:val="en-GB"/>
        </w:rPr>
        <w:t>Gender Equality.</w:t>
      </w:r>
      <w:r w:rsidRPr="0048203F">
        <w:rPr>
          <w:rFonts w:ascii="Arial" w:hAnsi="Arial" w:cs="Arial"/>
          <w:color w:val="auto"/>
          <w:lang w:val="en-GB"/>
        </w:rPr>
        <w:t xml:space="preserve"> BRAC will not support projects and programmes that result in unequal opportunity and treatment between women and men at national, regional and global levels and will avoid, minimise and/or mitigate any adverse gender differentiating impacts or risks from its projects and programmes as identified through the environmental, social and economic safeguard screening processes. </w:t>
      </w:r>
    </w:p>
    <w:sectPr w:rsidR="0022285B" w:rsidRPr="0048203F" w:rsidSect="00DB60B4">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132D" w14:textId="77777777" w:rsidR="006714D4" w:rsidRDefault="006714D4">
      <w:pPr>
        <w:spacing w:before="0"/>
      </w:pPr>
      <w:r>
        <w:separator/>
      </w:r>
    </w:p>
  </w:endnote>
  <w:endnote w:type="continuationSeparator" w:id="0">
    <w:p w14:paraId="0C74ABCE" w14:textId="77777777" w:rsidR="006714D4" w:rsidRDefault="006714D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466E" w14:textId="77777777" w:rsidR="0022285B" w:rsidRDefault="0022285B">
    <w:pPr>
      <w:pStyle w:val="Footer"/>
      <w:jc w:val="right"/>
    </w:pPr>
  </w:p>
  <w:p w14:paraId="3D12A202" w14:textId="77777777" w:rsidR="0022285B" w:rsidRDefault="00222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38B7" w14:textId="77777777" w:rsidR="0022285B" w:rsidRDefault="00000000">
    <w:pPr>
      <w:pStyle w:val="Footer"/>
    </w:pPr>
    <w:r>
      <w:rPr>
        <w:noProof/>
        <w:lang w:val="en-US"/>
      </w:rPr>
      <w:drawing>
        <wp:anchor distT="0" distB="0" distL="114300" distR="114300" simplePos="0" relativeHeight="251661312" behindDoc="0" locked="0" layoutInCell="1" allowOverlap="1" wp14:anchorId="430528CB" wp14:editId="37FAC3D8">
          <wp:simplePos x="0" y="0"/>
          <wp:positionH relativeFrom="margin">
            <wp:align>right</wp:align>
          </wp:positionH>
          <wp:positionV relativeFrom="paragraph">
            <wp:posOffset>-680720</wp:posOffset>
          </wp:positionV>
          <wp:extent cx="5670550" cy="835025"/>
          <wp:effectExtent l="0" t="0" r="6350" b="3175"/>
          <wp:wrapThrough wrapText="bothSides">
            <wp:wrapPolygon edited="0">
              <wp:start x="14658" y="0"/>
              <wp:lineTo x="871" y="3942"/>
              <wp:lineTo x="0" y="3942"/>
              <wp:lineTo x="0" y="16262"/>
              <wp:lineTo x="14658" y="21189"/>
              <wp:lineTo x="21552" y="21189"/>
              <wp:lineTo x="21552" y="0"/>
              <wp:lineTo x="14658" y="0"/>
            </wp:wrapPolygon>
          </wp:wrapThrough>
          <wp:docPr id="20" name="Picture 20" descr="E:\CBF\Branding\2nd revision_27.1.2021\Logo 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F\Branding\2nd revision_27.1.2021\Logo Lo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234D" w14:textId="20922398" w:rsidR="0022285B" w:rsidRPr="00756B81" w:rsidRDefault="0022285B" w:rsidP="0075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1D8D" w14:textId="77777777" w:rsidR="006714D4" w:rsidRDefault="006714D4">
      <w:pPr>
        <w:spacing w:before="0"/>
      </w:pPr>
      <w:r>
        <w:separator/>
      </w:r>
    </w:p>
  </w:footnote>
  <w:footnote w:type="continuationSeparator" w:id="0">
    <w:p w14:paraId="10253F34" w14:textId="77777777" w:rsidR="006714D4" w:rsidRDefault="006714D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25588"/>
      <w:docPartObj>
        <w:docPartGallery w:val="Page Numbers (Top of Page)"/>
        <w:docPartUnique/>
      </w:docPartObj>
    </w:sdtPr>
    <w:sdtContent>
      <w:p w14:paraId="1872332D" w14:textId="77777777" w:rsidR="0022285B" w:rsidRDefault="00000000">
        <w:pPr>
          <w:pStyle w:val="Header"/>
          <w:jc w:val="left"/>
          <w:rPr>
            <w:lang w:val="en-GB"/>
          </w:rPr>
        </w:pPr>
        <w:r>
          <w:rPr>
            <w:color w:val="C50067"/>
            <w:lang w:val="en-GB"/>
          </w:rPr>
          <w:tab/>
        </w:r>
        <w:r>
          <w:rPr>
            <w:color w:val="C50067"/>
            <w:lang w:val="en-GB"/>
          </w:rPr>
          <w:tab/>
        </w:r>
        <w:r>
          <w:fldChar w:fldCharType="begin"/>
        </w:r>
        <w:r>
          <w:rPr>
            <w:lang w:val="en-GB"/>
          </w:rPr>
          <w:instrText>PAGE   \* MERGEFORMAT</w:instrText>
        </w:r>
        <w:r>
          <w:fldChar w:fldCharType="separate"/>
        </w:r>
        <w:r>
          <w:rPr>
            <w:noProof/>
            <w:lang w:val="en-GB"/>
          </w:rPr>
          <w:t>6</w:t>
        </w:r>
        <w:r>
          <w:fldChar w:fldCharType="end"/>
        </w:r>
      </w:p>
    </w:sdtContent>
  </w:sdt>
  <w:p w14:paraId="70220B67" w14:textId="77777777" w:rsidR="0022285B" w:rsidRDefault="0022285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1524" w14:textId="77777777" w:rsidR="0022285B" w:rsidRDefault="00000000">
    <w:pPr>
      <w:pStyle w:val="Header"/>
    </w:pPr>
    <w:r>
      <w:rPr>
        <w:noProof/>
        <w:lang w:val="en-US"/>
      </w:rPr>
      <w:drawing>
        <wp:anchor distT="0" distB="0" distL="114300" distR="114300" simplePos="0" relativeHeight="251658240" behindDoc="0" locked="0" layoutInCell="1" allowOverlap="1" wp14:anchorId="504D269F" wp14:editId="3ACF6FEA">
          <wp:simplePos x="0" y="0"/>
          <wp:positionH relativeFrom="column">
            <wp:posOffset>2399665</wp:posOffset>
          </wp:positionH>
          <wp:positionV relativeFrom="paragraph">
            <wp:posOffset>-173990</wp:posOffset>
          </wp:positionV>
          <wp:extent cx="1019175" cy="588645"/>
          <wp:effectExtent l="0" t="0" r="9525" b="1905"/>
          <wp:wrapThrough wrapText="bothSides">
            <wp:wrapPolygon edited="0">
              <wp:start x="807" y="0"/>
              <wp:lineTo x="0" y="2097"/>
              <wp:lineTo x="0" y="18175"/>
              <wp:lineTo x="807" y="20971"/>
              <wp:lineTo x="16150" y="20971"/>
              <wp:lineTo x="21398" y="20971"/>
              <wp:lineTo x="21398" y="0"/>
              <wp:lineTo x="807" y="0"/>
            </wp:wrapPolygon>
          </wp:wrapThrough>
          <wp:docPr id="19" name="Picture 19" descr="E:\CBF\Branding\2nd revision_27.1.2021\CB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F\Branding\2nd revision_27.1.2021\CBF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947289"/>
      <w:docPartObj>
        <w:docPartGallery w:val="Page Numbers (Top of Page)"/>
        <w:docPartUnique/>
      </w:docPartObj>
    </w:sdtPr>
    <w:sdtEndPr>
      <w:rPr>
        <w:noProof/>
      </w:rPr>
    </w:sdtEndPr>
    <w:sdtContent>
      <w:p w14:paraId="6EF35BD0" w14:textId="0524015D" w:rsidR="007A6FEF" w:rsidRDefault="007A6F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152C1B" w14:textId="4B8E34FA" w:rsidR="0022285B" w:rsidRPr="00EB3EB1" w:rsidRDefault="0022285B" w:rsidP="00EB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988"/>
    <w:multiLevelType w:val="hybridMultilevel"/>
    <w:tmpl w:val="7666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74A7"/>
    <w:multiLevelType w:val="hybridMultilevel"/>
    <w:tmpl w:val="1D2CA0CE"/>
    <w:lvl w:ilvl="0" w:tplc="AAAC1B2E">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B22EC1"/>
    <w:multiLevelType w:val="hybridMultilevel"/>
    <w:tmpl w:val="0472F9B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18" w:hanging="360"/>
      </w:pPr>
      <w:rPr>
        <w:rFonts w:ascii="Courier New" w:hAnsi="Courier New" w:cs="Courier New" w:hint="default"/>
      </w:rPr>
    </w:lvl>
    <w:lvl w:ilvl="2" w:tplc="04090005" w:tentative="1">
      <w:start w:val="1"/>
      <w:numFmt w:val="bullet"/>
      <w:lvlText w:val=""/>
      <w:lvlJc w:val="left"/>
      <w:pPr>
        <w:ind w:left="1338" w:hanging="360"/>
      </w:pPr>
      <w:rPr>
        <w:rFonts w:ascii="Wingdings" w:hAnsi="Wingdings" w:hint="default"/>
      </w:rPr>
    </w:lvl>
    <w:lvl w:ilvl="3" w:tplc="04090001" w:tentative="1">
      <w:start w:val="1"/>
      <w:numFmt w:val="bullet"/>
      <w:lvlText w:val=""/>
      <w:lvlJc w:val="left"/>
      <w:pPr>
        <w:ind w:left="2058" w:hanging="360"/>
      </w:pPr>
      <w:rPr>
        <w:rFonts w:ascii="Symbol" w:hAnsi="Symbol" w:hint="default"/>
      </w:rPr>
    </w:lvl>
    <w:lvl w:ilvl="4" w:tplc="04090003" w:tentative="1">
      <w:start w:val="1"/>
      <w:numFmt w:val="bullet"/>
      <w:lvlText w:val="o"/>
      <w:lvlJc w:val="left"/>
      <w:pPr>
        <w:ind w:left="2778" w:hanging="360"/>
      </w:pPr>
      <w:rPr>
        <w:rFonts w:ascii="Courier New" w:hAnsi="Courier New" w:cs="Courier New" w:hint="default"/>
      </w:rPr>
    </w:lvl>
    <w:lvl w:ilvl="5" w:tplc="04090005" w:tentative="1">
      <w:start w:val="1"/>
      <w:numFmt w:val="bullet"/>
      <w:lvlText w:val=""/>
      <w:lvlJc w:val="left"/>
      <w:pPr>
        <w:ind w:left="3498" w:hanging="360"/>
      </w:pPr>
      <w:rPr>
        <w:rFonts w:ascii="Wingdings" w:hAnsi="Wingdings" w:hint="default"/>
      </w:rPr>
    </w:lvl>
    <w:lvl w:ilvl="6" w:tplc="04090001" w:tentative="1">
      <w:start w:val="1"/>
      <w:numFmt w:val="bullet"/>
      <w:lvlText w:val=""/>
      <w:lvlJc w:val="left"/>
      <w:pPr>
        <w:ind w:left="4218" w:hanging="360"/>
      </w:pPr>
      <w:rPr>
        <w:rFonts w:ascii="Symbol" w:hAnsi="Symbol" w:hint="default"/>
      </w:rPr>
    </w:lvl>
    <w:lvl w:ilvl="7" w:tplc="04090003" w:tentative="1">
      <w:start w:val="1"/>
      <w:numFmt w:val="bullet"/>
      <w:lvlText w:val="o"/>
      <w:lvlJc w:val="left"/>
      <w:pPr>
        <w:ind w:left="4938" w:hanging="360"/>
      </w:pPr>
      <w:rPr>
        <w:rFonts w:ascii="Courier New" w:hAnsi="Courier New" w:cs="Courier New" w:hint="default"/>
      </w:rPr>
    </w:lvl>
    <w:lvl w:ilvl="8" w:tplc="04090005" w:tentative="1">
      <w:start w:val="1"/>
      <w:numFmt w:val="bullet"/>
      <w:lvlText w:val=""/>
      <w:lvlJc w:val="left"/>
      <w:pPr>
        <w:ind w:left="5658" w:hanging="360"/>
      </w:pPr>
      <w:rPr>
        <w:rFonts w:ascii="Wingdings" w:hAnsi="Wingdings" w:hint="default"/>
      </w:rPr>
    </w:lvl>
  </w:abstractNum>
  <w:abstractNum w:abstractNumId="3" w15:restartNumberingAfterBreak="0">
    <w:nsid w:val="171072CB"/>
    <w:multiLevelType w:val="hybridMultilevel"/>
    <w:tmpl w:val="3F68D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D3672"/>
    <w:multiLevelType w:val="hybridMultilevel"/>
    <w:tmpl w:val="FDA4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B81DC3"/>
    <w:multiLevelType w:val="hybridMultilevel"/>
    <w:tmpl w:val="6102E15A"/>
    <w:lvl w:ilvl="0" w:tplc="E67225C4">
      <w:start w:val="1"/>
      <w:numFmt w:val="bullet"/>
      <w:lvlText w:val=""/>
      <w:lvlJc w:val="left"/>
      <w:pPr>
        <w:ind w:left="365" w:hanging="360"/>
      </w:pPr>
      <w:rPr>
        <w:rFonts w:ascii="Symbol" w:hAnsi="Symbol" w:hint="default"/>
        <w:color w:val="auto"/>
      </w:rPr>
    </w:lvl>
    <w:lvl w:ilvl="1" w:tplc="FFFFFFFF" w:tentative="1">
      <w:start w:val="1"/>
      <w:numFmt w:val="bullet"/>
      <w:lvlText w:val="o"/>
      <w:lvlJc w:val="left"/>
      <w:pPr>
        <w:ind w:left="1085" w:hanging="360"/>
      </w:pPr>
      <w:rPr>
        <w:rFonts w:ascii="Courier New" w:hAnsi="Courier New" w:hint="default"/>
      </w:rPr>
    </w:lvl>
    <w:lvl w:ilvl="2" w:tplc="FFFFFFFF" w:tentative="1">
      <w:start w:val="1"/>
      <w:numFmt w:val="bullet"/>
      <w:lvlText w:val=""/>
      <w:lvlJc w:val="left"/>
      <w:pPr>
        <w:ind w:left="1805" w:hanging="360"/>
      </w:pPr>
      <w:rPr>
        <w:rFonts w:ascii="Wingdings" w:hAnsi="Wingdings" w:hint="default"/>
      </w:rPr>
    </w:lvl>
    <w:lvl w:ilvl="3" w:tplc="FFFFFFFF" w:tentative="1">
      <w:start w:val="1"/>
      <w:numFmt w:val="bullet"/>
      <w:lvlText w:val=""/>
      <w:lvlJc w:val="left"/>
      <w:pPr>
        <w:ind w:left="2525" w:hanging="360"/>
      </w:pPr>
      <w:rPr>
        <w:rFonts w:ascii="Symbol" w:hAnsi="Symbol" w:hint="default"/>
      </w:rPr>
    </w:lvl>
    <w:lvl w:ilvl="4" w:tplc="FFFFFFFF" w:tentative="1">
      <w:start w:val="1"/>
      <w:numFmt w:val="bullet"/>
      <w:lvlText w:val="o"/>
      <w:lvlJc w:val="left"/>
      <w:pPr>
        <w:ind w:left="3245" w:hanging="360"/>
      </w:pPr>
      <w:rPr>
        <w:rFonts w:ascii="Courier New" w:hAnsi="Courier New" w:hint="default"/>
      </w:rPr>
    </w:lvl>
    <w:lvl w:ilvl="5" w:tplc="FFFFFFFF" w:tentative="1">
      <w:start w:val="1"/>
      <w:numFmt w:val="bullet"/>
      <w:lvlText w:val=""/>
      <w:lvlJc w:val="left"/>
      <w:pPr>
        <w:ind w:left="3965" w:hanging="360"/>
      </w:pPr>
      <w:rPr>
        <w:rFonts w:ascii="Wingdings" w:hAnsi="Wingdings" w:hint="default"/>
      </w:rPr>
    </w:lvl>
    <w:lvl w:ilvl="6" w:tplc="FFFFFFFF" w:tentative="1">
      <w:start w:val="1"/>
      <w:numFmt w:val="bullet"/>
      <w:lvlText w:val=""/>
      <w:lvlJc w:val="left"/>
      <w:pPr>
        <w:ind w:left="4685" w:hanging="360"/>
      </w:pPr>
      <w:rPr>
        <w:rFonts w:ascii="Symbol" w:hAnsi="Symbol" w:hint="default"/>
      </w:rPr>
    </w:lvl>
    <w:lvl w:ilvl="7" w:tplc="FFFFFFFF" w:tentative="1">
      <w:start w:val="1"/>
      <w:numFmt w:val="bullet"/>
      <w:lvlText w:val="o"/>
      <w:lvlJc w:val="left"/>
      <w:pPr>
        <w:ind w:left="5405" w:hanging="360"/>
      </w:pPr>
      <w:rPr>
        <w:rFonts w:ascii="Courier New" w:hAnsi="Courier New" w:hint="default"/>
      </w:rPr>
    </w:lvl>
    <w:lvl w:ilvl="8" w:tplc="FFFFFFFF" w:tentative="1">
      <w:start w:val="1"/>
      <w:numFmt w:val="bullet"/>
      <w:lvlText w:val=""/>
      <w:lvlJc w:val="left"/>
      <w:pPr>
        <w:ind w:left="6125" w:hanging="360"/>
      </w:pPr>
      <w:rPr>
        <w:rFonts w:ascii="Wingdings" w:hAnsi="Wingdings" w:hint="default"/>
      </w:rPr>
    </w:lvl>
  </w:abstractNum>
  <w:abstractNum w:abstractNumId="6" w15:restartNumberingAfterBreak="0">
    <w:nsid w:val="27093787"/>
    <w:multiLevelType w:val="hybridMultilevel"/>
    <w:tmpl w:val="0778F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CB04F6"/>
    <w:multiLevelType w:val="hybridMultilevel"/>
    <w:tmpl w:val="F06E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C12CE"/>
    <w:multiLevelType w:val="hybridMultilevel"/>
    <w:tmpl w:val="5E401278"/>
    <w:lvl w:ilvl="0" w:tplc="C68A56EA">
      <w:start w:val="1"/>
      <w:numFmt w:val="decimal"/>
      <w:lvlText w:val="%1."/>
      <w:lvlJc w:val="left"/>
      <w:pPr>
        <w:ind w:left="340" w:hanging="340"/>
      </w:pPr>
      <w:rPr>
        <w:rFonts w:hint="default"/>
        <w:color w:val="595959"/>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D3D17A8"/>
    <w:multiLevelType w:val="hybridMultilevel"/>
    <w:tmpl w:val="3842AC66"/>
    <w:lvl w:ilvl="0" w:tplc="0407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24319D"/>
    <w:multiLevelType w:val="hybridMultilevel"/>
    <w:tmpl w:val="2A7C324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C158C"/>
    <w:multiLevelType w:val="hybridMultilevel"/>
    <w:tmpl w:val="58F050B6"/>
    <w:lvl w:ilvl="0" w:tplc="3168EFAC">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4F7E52FB"/>
    <w:multiLevelType w:val="hybridMultilevel"/>
    <w:tmpl w:val="4CACEB16"/>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50B45CB3"/>
    <w:multiLevelType w:val="hybridMultilevel"/>
    <w:tmpl w:val="7C9E4D38"/>
    <w:lvl w:ilvl="0" w:tplc="E67225C4">
      <w:start w:val="1"/>
      <w:numFmt w:val="bullet"/>
      <w:lvlText w:val=""/>
      <w:lvlJc w:val="left"/>
      <w:pPr>
        <w:ind w:left="649" w:hanging="360"/>
      </w:pPr>
      <w:rPr>
        <w:rFonts w:ascii="Symbol" w:hAnsi="Symbol" w:hint="default"/>
        <w:color w:val="auto"/>
      </w:rPr>
    </w:lvl>
    <w:lvl w:ilvl="1" w:tplc="FFFFFFFF" w:tentative="1">
      <w:start w:val="1"/>
      <w:numFmt w:val="bullet"/>
      <w:lvlText w:val="o"/>
      <w:lvlJc w:val="left"/>
      <w:pPr>
        <w:ind w:left="1369" w:hanging="360"/>
      </w:pPr>
      <w:rPr>
        <w:rFonts w:ascii="Courier New" w:hAnsi="Courier New" w:hint="default"/>
      </w:rPr>
    </w:lvl>
    <w:lvl w:ilvl="2" w:tplc="FFFFFFFF" w:tentative="1">
      <w:start w:val="1"/>
      <w:numFmt w:val="bullet"/>
      <w:lvlText w:val=""/>
      <w:lvlJc w:val="left"/>
      <w:pPr>
        <w:ind w:left="2089" w:hanging="360"/>
      </w:pPr>
      <w:rPr>
        <w:rFonts w:ascii="Wingdings" w:hAnsi="Wingdings" w:hint="default"/>
      </w:rPr>
    </w:lvl>
    <w:lvl w:ilvl="3" w:tplc="FFFFFFFF" w:tentative="1">
      <w:start w:val="1"/>
      <w:numFmt w:val="bullet"/>
      <w:lvlText w:val=""/>
      <w:lvlJc w:val="left"/>
      <w:pPr>
        <w:ind w:left="2809" w:hanging="360"/>
      </w:pPr>
      <w:rPr>
        <w:rFonts w:ascii="Symbol" w:hAnsi="Symbol" w:hint="default"/>
      </w:rPr>
    </w:lvl>
    <w:lvl w:ilvl="4" w:tplc="FFFFFFFF" w:tentative="1">
      <w:start w:val="1"/>
      <w:numFmt w:val="bullet"/>
      <w:lvlText w:val="o"/>
      <w:lvlJc w:val="left"/>
      <w:pPr>
        <w:ind w:left="3529" w:hanging="360"/>
      </w:pPr>
      <w:rPr>
        <w:rFonts w:ascii="Courier New" w:hAnsi="Courier New" w:hint="default"/>
      </w:rPr>
    </w:lvl>
    <w:lvl w:ilvl="5" w:tplc="FFFFFFFF" w:tentative="1">
      <w:start w:val="1"/>
      <w:numFmt w:val="bullet"/>
      <w:lvlText w:val=""/>
      <w:lvlJc w:val="left"/>
      <w:pPr>
        <w:ind w:left="4249" w:hanging="360"/>
      </w:pPr>
      <w:rPr>
        <w:rFonts w:ascii="Wingdings" w:hAnsi="Wingdings" w:hint="default"/>
      </w:rPr>
    </w:lvl>
    <w:lvl w:ilvl="6" w:tplc="FFFFFFFF" w:tentative="1">
      <w:start w:val="1"/>
      <w:numFmt w:val="bullet"/>
      <w:lvlText w:val=""/>
      <w:lvlJc w:val="left"/>
      <w:pPr>
        <w:ind w:left="4969" w:hanging="360"/>
      </w:pPr>
      <w:rPr>
        <w:rFonts w:ascii="Symbol" w:hAnsi="Symbol" w:hint="default"/>
      </w:rPr>
    </w:lvl>
    <w:lvl w:ilvl="7" w:tplc="FFFFFFFF" w:tentative="1">
      <w:start w:val="1"/>
      <w:numFmt w:val="bullet"/>
      <w:lvlText w:val="o"/>
      <w:lvlJc w:val="left"/>
      <w:pPr>
        <w:ind w:left="5689" w:hanging="360"/>
      </w:pPr>
      <w:rPr>
        <w:rFonts w:ascii="Courier New" w:hAnsi="Courier New" w:hint="default"/>
      </w:rPr>
    </w:lvl>
    <w:lvl w:ilvl="8" w:tplc="FFFFFFFF" w:tentative="1">
      <w:start w:val="1"/>
      <w:numFmt w:val="bullet"/>
      <w:lvlText w:val=""/>
      <w:lvlJc w:val="left"/>
      <w:pPr>
        <w:ind w:left="6409" w:hanging="360"/>
      </w:pPr>
      <w:rPr>
        <w:rFonts w:ascii="Wingdings" w:hAnsi="Wingdings" w:hint="default"/>
      </w:rPr>
    </w:lvl>
  </w:abstractNum>
  <w:abstractNum w:abstractNumId="14" w15:restartNumberingAfterBreak="0">
    <w:nsid w:val="587675DA"/>
    <w:multiLevelType w:val="hybridMultilevel"/>
    <w:tmpl w:val="59D4A870"/>
    <w:lvl w:ilvl="0" w:tplc="3F5E792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5C74FB"/>
    <w:multiLevelType w:val="hybridMultilevel"/>
    <w:tmpl w:val="14C899CE"/>
    <w:lvl w:ilvl="0" w:tplc="D9CE7110">
      <w:start w:val="1"/>
      <w:numFmt w:val="bullet"/>
      <w:lvlText w:val="•"/>
      <w:lvlJc w:val="left"/>
      <w:pPr>
        <w:tabs>
          <w:tab w:val="num" w:pos="720"/>
        </w:tabs>
        <w:ind w:left="720" w:hanging="360"/>
      </w:pPr>
      <w:rPr>
        <w:rFonts w:ascii="Arial" w:hAnsi="Arial" w:hint="default"/>
      </w:rPr>
    </w:lvl>
    <w:lvl w:ilvl="1" w:tplc="E45AD084" w:tentative="1">
      <w:start w:val="1"/>
      <w:numFmt w:val="bullet"/>
      <w:lvlText w:val="•"/>
      <w:lvlJc w:val="left"/>
      <w:pPr>
        <w:tabs>
          <w:tab w:val="num" w:pos="1440"/>
        </w:tabs>
        <w:ind w:left="1440" w:hanging="360"/>
      </w:pPr>
      <w:rPr>
        <w:rFonts w:ascii="Arial" w:hAnsi="Arial" w:hint="default"/>
      </w:rPr>
    </w:lvl>
    <w:lvl w:ilvl="2" w:tplc="076C3E4E" w:tentative="1">
      <w:start w:val="1"/>
      <w:numFmt w:val="bullet"/>
      <w:lvlText w:val="•"/>
      <w:lvlJc w:val="left"/>
      <w:pPr>
        <w:tabs>
          <w:tab w:val="num" w:pos="2160"/>
        </w:tabs>
        <w:ind w:left="2160" w:hanging="360"/>
      </w:pPr>
      <w:rPr>
        <w:rFonts w:ascii="Arial" w:hAnsi="Arial" w:hint="default"/>
      </w:rPr>
    </w:lvl>
    <w:lvl w:ilvl="3" w:tplc="BACE1D34" w:tentative="1">
      <w:start w:val="1"/>
      <w:numFmt w:val="bullet"/>
      <w:lvlText w:val="•"/>
      <w:lvlJc w:val="left"/>
      <w:pPr>
        <w:tabs>
          <w:tab w:val="num" w:pos="2880"/>
        </w:tabs>
        <w:ind w:left="2880" w:hanging="360"/>
      </w:pPr>
      <w:rPr>
        <w:rFonts w:ascii="Arial" w:hAnsi="Arial" w:hint="default"/>
      </w:rPr>
    </w:lvl>
    <w:lvl w:ilvl="4" w:tplc="C304FA02" w:tentative="1">
      <w:start w:val="1"/>
      <w:numFmt w:val="bullet"/>
      <w:lvlText w:val="•"/>
      <w:lvlJc w:val="left"/>
      <w:pPr>
        <w:tabs>
          <w:tab w:val="num" w:pos="3600"/>
        </w:tabs>
        <w:ind w:left="3600" w:hanging="360"/>
      </w:pPr>
      <w:rPr>
        <w:rFonts w:ascii="Arial" w:hAnsi="Arial" w:hint="default"/>
      </w:rPr>
    </w:lvl>
    <w:lvl w:ilvl="5" w:tplc="D6E816B8" w:tentative="1">
      <w:start w:val="1"/>
      <w:numFmt w:val="bullet"/>
      <w:lvlText w:val="•"/>
      <w:lvlJc w:val="left"/>
      <w:pPr>
        <w:tabs>
          <w:tab w:val="num" w:pos="4320"/>
        </w:tabs>
        <w:ind w:left="4320" w:hanging="360"/>
      </w:pPr>
      <w:rPr>
        <w:rFonts w:ascii="Arial" w:hAnsi="Arial" w:hint="default"/>
      </w:rPr>
    </w:lvl>
    <w:lvl w:ilvl="6" w:tplc="E714A65E" w:tentative="1">
      <w:start w:val="1"/>
      <w:numFmt w:val="bullet"/>
      <w:lvlText w:val="•"/>
      <w:lvlJc w:val="left"/>
      <w:pPr>
        <w:tabs>
          <w:tab w:val="num" w:pos="5040"/>
        </w:tabs>
        <w:ind w:left="5040" w:hanging="360"/>
      </w:pPr>
      <w:rPr>
        <w:rFonts w:ascii="Arial" w:hAnsi="Arial" w:hint="default"/>
      </w:rPr>
    </w:lvl>
    <w:lvl w:ilvl="7" w:tplc="00423A68" w:tentative="1">
      <w:start w:val="1"/>
      <w:numFmt w:val="bullet"/>
      <w:lvlText w:val="•"/>
      <w:lvlJc w:val="left"/>
      <w:pPr>
        <w:tabs>
          <w:tab w:val="num" w:pos="5760"/>
        </w:tabs>
        <w:ind w:left="5760" w:hanging="360"/>
      </w:pPr>
      <w:rPr>
        <w:rFonts w:ascii="Arial" w:hAnsi="Arial" w:hint="default"/>
      </w:rPr>
    </w:lvl>
    <w:lvl w:ilvl="8" w:tplc="2F9015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7E6769"/>
    <w:multiLevelType w:val="hybridMultilevel"/>
    <w:tmpl w:val="DDC0AD5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15:restartNumberingAfterBreak="0">
    <w:nsid w:val="61C63892"/>
    <w:multiLevelType w:val="hybridMultilevel"/>
    <w:tmpl w:val="7C845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5D398B"/>
    <w:multiLevelType w:val="hybridMultilevel"/>
    <w:tmpl w:val="057815E0"/>
    <w:lvl w:ilvl="0" w:tplc="0C768030">
      <w:numFmt w:val="bullet"/>
      <w:lvlText w:val=""/>
      <w:lvlJc w:val="left"/>
      <w:pPr>
        <w:ind w:left="360" w:hanging="360"/>
      </w:pPr>
      <w:rPr>
        <w:rFonts w:ascii="Symbol" w:eastAsia="Times New Roman" w:hAnsi="Symbol" w:cs="Times New Roman"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EEB6E3A"/>
    <w:multiLevelType w:val="multilevel"/>
    <w:tmpl w:val="626AED44"/>
    <w:lvl w:ilvl="0">
      <w:start w:val="1"/>
      <w:numFmt w:val="decimal"/>
      <w:pStyle w:val="Heading1"/>
      <w:lvlText w:val="%1"/>
      <w:lvlJc w:val="left"/>
      <w:pPr>
        <w:ind w:left="437" w:hanging="437"/>
      </w:pPr>
      <w:rPr>
        <w:rFonts w:hint="default"/>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lvlRestart w:val="0"/>
      <w:pStyle w:val="Heading4"/>
      <w:lvlText w:val="Annex %4:"/>
      <w:lvlJc w:val="left"/>
      <w:pPr>
        <w:ind w:left="0" w:firstLine="0"/>
      </w:pPr>
      <w:rPr>
        <w:rFonts w:hint="default"/>
      </w:rPr>
    </w:lvl>
    <w:lvl w:ilvl="4">
      <w:start w:val="1"/>
      <w:numFmt w:val="decimal"/>
      <w:pStyle w:val="Heading5"/>
      <w:lvlText w:val="%5"/>
      <w:lvlJc w:val="left"/>
      <w:pPr>
        <w:ind w:left="437" w:hanging="437"/>
      </w:pPr>
      <w:rPr>
        <w:rFonts w:hint="default"/>
      </w:rPr>
    </w:lvl>
    <w:lvl w:ilvl="5">
      <w:start w:val="1"/>
      <w:numFmt w:val="decimal"/>
      <w:pStyle w:val="Heading6"/>
      <w:lvlText w:val="%5.%6"/>
      <w:lvlJc w:val="left"/>
      <w:pPr>
        <w:ind w:left="578" w:hanging="578"/>
      </w:pPr>
      <w:rPr>
        <w:rFonts w:hint="default"/>
      </w:rPr>
    </w:lvl>
    <w:lvl w:ilvl="6">
      <w:start w:val="1"/>
      <w:numFmt w:val="none"/>
      <w:isLgl/>
      <w:lvlText w:val=""/>
      <w:lvlJc w:val="left"/>
      <w:pPr>
        <w:ind w:left="0" w:firstLine="0"/>
      </w:pPr>
      <w:rPr>
        <w:rFonts w:hint="default"/>
      </w:rPr>
    </w:lvl>
    <w:lvl w:ilvl="7">
      <w:start w:val="1"/>
      <w:numFmt w:val="decimal"/>
      <w:isLgl/>
      <w:lvlText w:val="%1.%2.%3.%4.%5.%6.%7.%8"/>
      <w:lvlJc w:val="left"/>
      <w:pPr>
        <w:ind w:left="2160" w:hanging="1800"/>
      </w:pPr>
      <w:rPr>
        <w:rFonts w:hint="default"/>
      </w:rPr>
    </w:lvl>
    <w:lvl w:ilvl="8">
      <w:start w:val="1"/>
      <w:numFmt w:val="none"/>
      <w:isLgl/>
      <w:lvlText w:val="YES"/>
      <w:lvlJc w:val="left"/>
      <w:pPr>
        <w:ind w:left="2160" w:hanging="1800"/>
      </w:pPr>
      <w:rPr>
        <w:rFonts w:hint="default"/>
      </w:rPr>
    </w:lvl>
  </w:abstractNum>
  <w:abstractNum w:abstractNumId="20" w15:restartNumberingAfterBreak="0">
    <w:nsid w:val="72D41061"/>
    <w:multiLevelType w:val="multilevel"/>
    <w:tmpl w:val="A65A6AA0"/>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7DE81166"/>
    <w:multiLevelType w:val="hybridMultilevel"/>
    <w:tmpl w:val="524CB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902" w:hanging="360"/>
      </w:pPr>
      <w:rPr>
        <w:rFonts w:ascii="Courier New" w:hAnsi="Courier New" w:hint="default"/>
      </w:rPr>
    </w:lvl>
    <w:lvl w:ilvl="2" w:tplc="04070005" w:tentative="1">
      <w:start w:val="1"/>
      <w:numFmt w:val="bullet"/>
      <w:lvlText w:val=""/>
      <w:lvlJc w:val="left"/>
      <w:pPr>
        <w:ind w:left="2622" w:hanging="360"/>
      </w:pPr>
      <w:rPr>
        <w:rFonts w:ascii="Wingdings" w:hAnsi="Wingdings" w:hint="default"/>
      </w:rPr>
    </w:lvl>
    <w:lvl w:ilvl="3" w:tplc="04070001" w:tentative="1">
      <w:start w:val="1"/>
      <w:numFmt w:val="bullet"/>
      <w:lvlText w:val=""/>
      <w:lvlJc w:val="left"/>
      <w:pPr>
        <w:ind w:left="3342" w:hanging="360"/>
      </w:pPr>
      <w:rPr>
        <w:rFonts w:ascii="Symbol" w:hAnsi="Symbol" w:hint="default"/>
      </w:rPr>
    </w:lvl>
    <w:lvl w:ilvl="4" w:tplc="04070003" w:tentative="1">
      <w:start w:val="1"/>
      <w:numFmt w:val="bullet"/>
      <w:lvlText w:val="o"/>
      <w:lvlJc w:val="left"/>
      <w:pPr>
        <w:ind w:left="4062" w:hanging="360"/>
      </w:pPr>
      <w:rPr>
        <w:rFonts w:ascii="Courier New" w:hAnsi="Courier New" w:hint="default"/>
      </w:rPr>
    </w:lvl>
    <w:lvl w:ilvl="5" w:tplc="04070005" w:tentative="1">
      <w:start w:val="1"/>
      <w:numFmt w:val="bullet"/>
      <w:lvlText w:val=""/>
      <w:lvlJc w:val="left"/>
      <w:pPr>
        <w:ind w:left="4782" w:hanging="360"/>
      </w:pPr>
      <w:rPr>
        <w:rFonts w:ascii="Wingdings" w:hAnsi="Wingdings" w:hint="default"/>
      </w:rPr>
    </w:lvl>
    <w:lvl w:ilvl="6" w:tplc="04070001" w:tentative="1">
      <w:start w:val="1"/>
      <w:numFmt w:val="bullet"/>
      <w:lvlText w:val=""/>
      <w:lvlJc w:val="left"/>
      <w:pPr>
        <w:ind w:left="5502" w:hanging="360"/>
      </w:pPr>
      <w:rPr>
        <w:rFonts w:ascii="Symbol" w:hAnsi="Symbol" w:hint="default"/>
      </w:rPr>
    </w:lvl>
    <w:lvl w:ilvl="7" w:tplc="04070003" w:tentative="1">
      <w:start w:val="1"/>
      <w:numFmt w:val="bullet"/>
      <w:lvlText w:val="o"/>
      <w:lvlJc w:val="left"/>
      <w:pPr>
        <w:ind w:left="6222" w:hanging="360"/>
      </w:pPr>
      <w:rPr>
        <w:rFonts w:ascii="Courier New" w:hAnsi="Courier New" w:hint="default"/>
      </w:rPr>
    </w:lvl>
    <w:lvl w:ilvl="8" w:tplc="04070005" w:tentative="1">
      <w:start w:val="1"/>
      <w:numFmt w:val="bullet"/>
      <w:lvlText w:val=""/>
      <w:lvlJc w:val="left"/>
      <w:pPr>
        <w:ind w:left="6942" w:hanging="360"/>
      </w:pPr>
      <w:rPr>
        <w:rFonts w:ascii="Wingdings" w:hAnsi="Wingdings" w:hint="default"/>
      </w:rPr>
    </w:lvl>
  </w:abstractNum>
  <w:abstractNum w:abstractNumId="22" w15:restartNumberingAfterBreak="0">
    <w:nsid w:val="7EF84A77"/>
    <w:multiLevelType w:val="hybridMultilevel"/>
    <w:tmpl w:val="C8E6AB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7101925">
    <w:abstractNumId w:val="20"/>
  </w:num>
  <w:num w:numId="2" w16cid:durableId="502745071">
    <w:abstractNumId w:val="19"/>
  </w:num>
  <w:num w:numId="3" w16cid:durableId="1665624344">
    <w:abstractNumId w:val="18"/>
  </w:num>
  <w:num w:numId="4" w16cid:durableId="1915165872">
    <w:abstractNumId w:val="4"/>
  </w:num>
  <w:num w:numId="5" w16cid:durableId="1331102896">
    <w:abstractNumId w:val="3"/>
  </w:num>
  <w:num w:numId="6" w16cid:durableId="996570073">
    <w:abstractNumId w:val="6"/>
  </w:num>
  <w:num w:numId="7" w16cid:durableId="1411611444">
    <w:abstractNumId w:val="14"/>
  </w:num>
  <w:num w:numId="8" w16cid:durableId="1450053185">
    <w:abstractNumId w:val="17"/>
  </w:num>
  <w:num w:numId="9" w16cid:durableId="460928969">
    <w:abstractNumId w:val="21"/>
  </w:num>
  <w:num w:numId="10" w16cid:durableId="844902764">
    <w:abstractNumId w:val="15"/>
  </w:num>
  <w:num w:numId="11" w16cid:durableId="1891917039">
    <w:abstractNumId w:val="10"/>
  </w:num>
  <w:num w:numId="12" w16cid:durableId="1499883087">
    <w:abstractNumId w:val="0"/>
  </w:num>
  <w:num w:numId="13" w16cid:durableId="1653560830">
    <w:abstractNumId w:val="16"/>
  </w:num>
  <w:num w:numId="14" w16cid:durableId="1292860720">
    <w:abstractNumId w:val="2"/>
  </w:num>
  <w:num w:numId="15" w16cid:durableId="1081411253">
    <w:abstractNumId w:val="14"/>
  </w:num>
  <w:num w:numId="16" w16cid:durableId="1577393501">
    <w:abstractNumId w:val="10"/>
  </w:num>
  <w:num w:numId="17" w16cid:durableId="81610103">
    <w:abstractNumId w:val="0"/>
  </w:num>
  <w:num w:numId="18" w16cid:durableId="967275740">
    <w:abstractNumId w:val="21"/>
  </w:num>
  <w:num w:numId="19" w16cid:durableId="1219585825">
    <w:abstractNumId w:val="17"/>
  </w:num>
  <w:num w:numId="20" w16cid:durableId="1382942460">
    <w:abstractNumId w:val="7"/>
  </w:num>
  <w:num w:numId="21" w16cid:durableId="1833525949">
    <w:abstractNumId w:val="5"/>
  </w:num>
  <w:num w:numId="22" w16cid:durableId="2128967465">
    <w:abstractNumId w:val="13"/>
  </w:num>
  <w:num w:numId="23" w16cid:durableId="1064184704">
    <w:abstractNumId w:val="19"/>
  </w:num>
  <w:num w:numId="24" w16cid:durableId="210533421">
    <w:abstractNumId w:val="12"/>
  </w:num>
  <w:num w:numId="25" w16cid:durableId="450713622">
    <w:abstractNumId w:val="11"/>
  </w:num>
  <w:num w:numId="26" w16cid:durableId="27490948">
    <w:abstractNumId w:val="8"/>
  </w:num>
  <w:num w:numId="27" w16cid:durableId="1769111355">
    <w:abstractNumId w:val="1"/>
  </w:num>
  <w:num w:numId="28" w16cid:durableId="1111243134">
    <w:abstractNumId w:val="22"/>
  </w:num>
  <w:num w:numId="29" w16cid:durableId="1638224589">
    <w:abstractNumId w:val="9"/>
  </w:num>
  <w:num w:numId="30" w16cid:durableId="969632919">
    <w:abstractNumId w:val="19"/>
  </w:num>
  <w:num w:numId="31" w16cid:durableId="1045568863">
    <w:abstractNumId w:val="19"/>
  </w:num>
  <w:num w:numId="32" w16cid:durableId="962004269">
    <w:abstractNumId w:val="19"/>
  </w:num>
  <w:num w:numId="33" w16cid:durableId="164955645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85B"/>
    <w:rsid w:val="00002E5F"/>
    <w:rsid w:val="000138EA"/>
    <w:rsid w:val="00060ADF"/>
    <w:rsid w:val="000A10D8"/>
    <w:rsid w:val="000E5E10"/>
    <w:rsid w:val="001004B9"/>
    <w:rsid w:val="00102042"/>
    <w:rsid w:val="00125A5C"/>
    <w:rsid w:val="00162D2A"/>
    <w:rsid w:val="00185C7B"/>
    <w:rsid w:val="001B62A1"/>
    <w:rsid w:val="001B6F21"/>
    <w:rsid w:val="001E2960"/>
    <w:rsid w:val="0022285B"/>
    <w:rsid w:val="00236E56"/>
    <w:rsid w:val="00240E6F"/>
    <w:rsid w:val="00270D5E"/>
    <w:rsid w:val="002A1DFC"/>
    <w:rsid w:val="002B28B1"/>
    <w:rsid w:val="002C134B"/>
    <w:rsid w:val="002D3BA4"/>
    <w:rsid w:val="002F3308"/>
    <w:rsid w:val="00311801"/>
    <w:rsid w:val="00316B99"/>
    <w:rsid w:val="00330550"/>
    <w:rsid w:val="00341D02"/>
    <w:rsid w:val="00370496"/>
    <w:rsid w:val="0039001F"/>
    <w:rsid w:val="003947D5"/>
    <w:rsid w:val="003D0B3C"/>
    <w:rsid w:val="003E2E95"/>
    <w:rsid w:val="003F3E57"/>
    <w:rsid w:val="003F45EC"/>
    <w:rsid w:val="00451C57"/>
    <w:rsid w:val="0048203F"/>
    <w:rsid w:val="004C38EB"/>
    <w:rsid w:val="005068B9"/>
    <w:rsid w:val="005136F8"/>
    <w:rsid w:val="005151C8"/>
    <w:rsid w:val="00555073"/>
    <w:rsid w:val="005C7F5D"/>
    <w:rsid w:val="005D086B"/>
    <w:rsid w:val="005E7352"/>
    <w:rsid w:val="00623083"/>
    <w:rsid w:val="0063476B"/>
    <w:rsid w:val="00663E2F"/>
    <w:rsid w:val="006714D4"/>
    <w:rsid w:val="0069556D"/>
    <w:rsid w:val="006B4504"/>
    <w:rsid w:val="006D11B8"/>
    <w:rsid w:val="006F2EB6"/>
    <w:rsid w:val="007328B1"/>
    <w:rsid w:val="00736555"/>
    <w:rsid w:val="00751C8E"/>
    <w:rsid w:val="00754C8D"/>
    <w:rsid w:val="00756B81"/>
    <w:rsid w:val="0079674D"/>
    <w:rsid w:val="007969F6"/>
    <w:rsid w:val="007A6FEF"/>
    <w:rsid w:val="007C2AD0"/>
    <w:rsid w:val="00820084"/>
    <w:rsid w:val="0084481B"/>
    <w:rsid w:val="00855B16"/>
    <w:rsid w:val="00885F13"/>
    <w:rsid w:val="008F6D10"/>
    <w:rsid w:val="00920D02"/>
    <w:rsid w:val="00983A60"/>
    <w:rsid w:val="009903B1"/>
    <w:rsid w:val="0099060B"/>
    <w:rsid w:val="009C4A8B"/>
    <w:rsid w:val="009D70C6"/>
    <w:rsid w:val="009E013E"/>
    <w:rsid w:val="00A7760B"/>
    <w:rsid w:val="00AB230C"/>
    <w:rsid w:val="00AC1D1D"/>
    <w:rsid w:val="00B10CFD"/>
    <w:rsid w:val="00B520E3"/>
    <w:rsid w:val="00B600A0"/>
    <w:rsid w:val="00BF774E"/>
    <w:rsid w:val="00C054FE"/>
    <w:rsid w:val="00C209FF"/>
    <w:rsid w:val="00C3724D"/>
    <w:rsid w:val="00C66373"/>
    <w:rsid w:val="00C66A99"/>
    <w:rsid w:val="00C81F4C"/>
    <w:rsid w:val="00CA4355"/>
    <w:rsid w:val="00CB5376"/>
    <w:rsid w:val="00D36E4C"/>
    <w:rsid w:val="00D75027"/>
    <w:rsid w:val="00DA4CC1"/>
    <w:rsid w:val="00DB60B4"/>
    <w:rsid w:val="00DB73E1"/>
    <w:rsid w:val="00DC6AD9"/>
    <w:rsid w:val="00DE45E5"/>
    <w:rsid w:val="00DF1F1C"/>
    <w:rsid w:val="00E13843"/>
    <w:rsid w:val="00E362C5"/>
    <w:rsid w:val="00E438FB"/>
    <w:rsid w:val="00E60A9E"/>
    <w:rsid w:val="00EB3EB1"/>
    <w:rsid w:val="00F342F0"/>
    <w:rsid w:val="00F42C51"/>
    <w:rsid w:val="00F45630"/>
    <w:rsid w:val="00F52A5F"/>
    <w:rsid w:val="00F53AB4"/>
    <w:rsid w:val="00F55E8E"/>
    <w:rsid w:val="00FA247C"/>
    <w:rsid w:val="00FA36C6"/>
    <w:rsid w:val="00FE66DA"/>
    <w:rsid w:val="00FF2693"/>
  </w:rsids>
  <m:mathPr>
    <m:mathFont m:val="Cambria Math"/>
    <m:brkBin m:val="before"/>
    <m:brkBinSub m:val="--"/>
    <m:smallFrac/>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1B52C"/>
  <w15:docId w15:val="{EF33487C-9624-AD4E-9A8B-6A8A3BD8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0" w:line="240" w:lineRule="auto"/>
      <w:jc w:val="both"/>
    </w:pPr>
    <w:rPr>
      <w:rFonts w:ascii="HelveticaNeue LT 45 Light" w:hAnsi="HelveticaNeue LT 45 Light"/>
      <w:color w:val="595959"/>
      <w:sz w:val="24"/>
    </w:rPr>
  </w:style>
  <w:style w:type="paragraph" w:styleId="Heading1">
    <w:name w:val="heading 1"/>
    <w:basedOn w:val="Normal"/>
    <w:next w:val="Normal"/>
    <w:link w:val="Heading1Char"/>
    <w:uiPriority w:val="9"/>
    <w:qFormat/>
    <w:pPr>
      <w:keepNext/>
      <w:keepLines/>
      <w:numPr>
        <w:numId w:val="2"/>
      </w:numPr>
      <w:tabs>
        <w:tab w:val="left" w:pos="567"/>
        <w:tab w:val="left" w:pos="851"/>
      </w:tabs>
      <w:spacing w:before="480"/>
      <w:outlineLvl w:val="0"/>
    </w:pPr>
    <w:rPr>
      <w:rFonts w:eastAsiaTheme="majorEastAsia" w:cstheme="majorBidi"/>
      <w:b/>
      <w:bCs/>
      <w:color w:val="C50067"/>
      <w:sz w:val="40"/>
      <w:szCs w:val="28"/>
    </w:rPr>
  </w:style>
  <w:style w:type="paragraph" w:styleId="Heading2">
    <w:name w:val="heading 2"/>
    <w:basedOn w:val="Normal"/>
    <w:next w:val="Normal"/>
    <w:link w:val="Heading2Char"/>
    <w:uiPriority w:val="9"/>
    <w:unhideWhenUsed/>
    <w:qFormat/>
    <w:pPr>
      <w:keepNext/>
      <w:keepLines/>
      <w:numPr>
        <w:ilvl w:val="1"/>
        <w:numId w:val="2"/>
      </w:numPr>
      <w:tabs>
        <w:tab w:val="left" w:pos="851"/>
      </w:tabs>
      <w:spacing w:before="200"/>
      <w:outlineLvl w:val="1"/>
    </w:pPr>
    <w:rPr>
      <w:rFonts w:eastAsiaTheme="majorEastAsia" w:cstheme="majorBidi"/>
      <w:b/>
      <w:bCs/>
      <w:color w:val="C50067"/>
      <w:szCs w:val="26"/>
    </w:rPr>
  </w:style>
  <w:style w:type="paragraph" w:styleId="Heading3">
    <w:name w:val="heading 3"/>
    <w:basedOn w:val="Normal"/>
    <w:next w:val="Normal"/>
    <w:link w:val="Heading3Char"/>
    <w:uiPriority w:val="9"/>
    <w:unhideWhenUsed/>
    <w:qFormat/>
    <w:pPr>
      <w:keepNext/>
      <w:keepLines/>
      <w:numPr>
        <w:ilvl w:val="2"/>
        <w:numId w:val="2"/>
      </w:numPr>
      <w:spacing w:before="200"/>
      <w:outlineLvl w:val="2"/>
    </w:pPr>
    <w:rPr>
      <w:rFonts w:eastAsiaTheme="majorEastAsia" w:cstheme="majorBidi"/>
      <w:b/>
      <w:bCs/>
    </w:rPr>
  </w:style>
  <w:style w:type="paragraph" w:styleId="Heading4">
    <w:name w:val="heading 4"/>
    <w:basedOn w:val="Protokolltext-NEU"/>
    <w:next w:val="Protokolltext-NEU"/>
    <w:link w:val="Heading4Char"/>
    <w:uiPriority w:val="9"/>
    <w:unhideWhenUsed/>
    <w:qFormat/>
    <w:pPr>
      <w:keepNext/>
      <w:keepLines/>
      <w:numPr>
        <w:ilvl w:val="3"/>
        <w:numId w:val="2"/>
      </w:numPr>
      <w:spacing w:before="200"/>
      <w:outlineLvl w:val="3"/>
    </w:pPr>
    <w:rPr>
      <w:rFonts w:ascii="Helvetica" w:hAnsi="Helvetica"/>
      <w:b/>
      <w:bCs/>
      <w:iCs/>
      <w:color w:val="D10074"/>
      <w:sz w:val="24"/>
    </w:rPr>
  </w:style>
  <w:style w:type="paragraph" w:styleId="Heading5">
    <w:name w:val="heading 5"/>
    <w:basedOn w:val="Normal"/>
    <w:next w:val="Normal"/>
    <w:link w:val="Heading5Char"/>
    <w:uiPriority w:val="9"/>
    <w:unhideWhenUsed/>
    <w:qFormat/>
    <w:pPr>
      <w:keepNext/>
      <w:keepLines/>
      <w:numPr>
        <w:ilvl w:val="4"/>
        <w:numId w:val="2"/>
      </w:numPr>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MESA Text 2,Premier,Standard 12 pt,Paragraphe de liste 1,Bullet List,FooterText,List Paragraph1,Colorful List Accent 1,numbered,Paragraphe de liste1,列出段落,列出段落1,Bulletr List Paragraph,List Paragraph2,List Paragraph21,Párrafo de lista1"/>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HelveticaNeue LT 45 Light" w:eastAsiaTheme="majorEastAsia" w:hAnsi="HelveticaNeue LT 45 Light" w:cstheme="majorBidi"/>
      <w:b/>
      <w:bCs/>
      <w:color w:val="C50067"/>
      <w:sz w:val="40"/>
      <w:szCs w:val="28"/>
    </w:rPr>
  </w:style>
  <w:style w:type="character" w:customStyle="1" w:styleId="Heading2Char">
    <w:name w:val="Heading 2 Char"/>
    <w:basedOn w:val="DefaultParagraphFont"/>
    <w:link w:val="Heading2"/>
    <w:uiPriority w:val="9"/>
    <w:rPr>
      <w:rFonts w:ascii="HelveticaNeue LT 45 Light" w:eastAsiaTheme="majorEastAsia" w:hAnsi="HelveticaNeue LT 45 Light" w:cstheme="majorBidi"/>
      <w:b/>
      <w:bCs/>
      <w:color w:val="C50067"/>
      <w:sz w:val="24"/>
      <w:szCs w:val="26"/>
    </w:rPr>
  </w:style>
  <w:style w:type="character" w:customStyle="1" w:styleId="Heading3Char">
    <w:name w:val="Heading 3 Char"/>
    <w:basedOn w:val="DefaultParagraphFont"/>
    <w:link w:val="Heading3"/>
    <w:uiPriority w:val="9"/>
    <w:rPr>
      <w:rFonts w:ascii="HelveticaNeue LT 45 Light" w:eastAsiaTheme="majorEastAsia" w:hAnsi="HelveticaNeue LT 45 Light" w:cstheme="majorBidi"/>
      <w:b/>
      <w:bCs/>
      <w:color w:val="595959"/>
      <w:sz w:val="24"/>
    </w:rPr>
  </w:style>
  <w:style w:type="character" w:customStyle="1" w:styleId="Heading4Char">
    <w:name w:val="Heading 4 Char"/>
    <w:basedOn w:val="DefaultParagraphFont"/>
    <w:link w:val="Heading4"/>
    <w:uiPriority w:val="9"/>
    <w:rPr>
      <w:rFonts w:ascii="Helvetica" w:eastAsia="Times New Roman" w:hAnsi="Helvetica" w:cs="Times New Roman"/>
      <w:b/>
      <w:bCs/>
      <w:iCs/>
      <w:color w:val="D10074"/>
      <w:sz w:val="24"/>
      <w:szCs w:val="20"/>
      <w:lang w:val="en-GB" w:eastAsia="de-DE"/>
    </w:rPr>
  </w:style>
  <w:style w:type="character" w:customStyle="1" w:styleId="Heading5Char">
    <w:name w:val="Heading 5 Char"/>
    <w:basedOn w:val="DefaultParagraphFont"/>
    <w:link w:val="Heading5"/>
    <w:uiPriority w:val="9"/>
    <w:rPr>
      <w:rFonts w:ascii="HelveticaNeue LT 45 Light" w:eastAsiaTheme="majorEastAsia" w:hAnsi="HelveticaNeue LT 45 Light" w:cstheme="majorBidi"/>
      <w:b/>
      <w:color w:val="595959"/>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pPr>
      <w:numPr>
        <w:numId w:val="0"/>
      </w:numPr>
      <w:spacing w:line="276" w:lineRule="auto"/>
      <w:jc w:val="left"/>
      <w:outlineLvl w:val="9"/>
    </w:pPr>
    <w:rPr>
      <w:lang w:eastAsia="de-DE"/>
    </w:rPr>
  </w:style>
  <w:style w:type="paragraph" w:styleId="TOC1">
    <w:name w:val="toc 1"/>
    <w:basedOn w:val="Normal"/>
    <w:next w:val="Normal"/>
    <w:autoRedefine/>
    <w:uiPriority w:val="39"/>
    <w:unhideWhenUsed/>
    <w:pPr>
      <w:tabs>
        <w:tab w:val="left" w:pos="440"/>
        <w:tab w:val="right" w:leader="dot" w:pos="8777"/>
      </w:tabs>
      <w:spacing w:after="100"/>
      <w:jc w:val="left"/>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before="0"/>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536"/>
        <w:tab w:val="right" w:pos="9072"/>
      </w:tabs>
      <w:spacing w:before="0"/>
    </w:pPr>
  </w:style>
  <w:style w:type="character" w:customStyle="1" w:styleId="FooterChar">
    <w:name w:val="Footer Char"/>
    <w:basedOn w:val="DefaultParagraphFont"/>
    <w:link w:val="Footer"/>
    <w:uiPriority w:val="99"/>
    <w:rPr>
      <w:rFonts w:ascii="Times New Roman" w:hAnsi="Times New Roman"/>
    </w:rPr>
  </w:style>
  <w:style w:type="paragraph" w:styleId="FootnoteText">
    <w:name w:val="footnote text"/>
    <w:basedOn w:val="Normal"/>
    <w:link w:val="FootnoteTextChar"/>
    <w:uiPriority w:val="99"/>
    <w:semiHidden/>
    <w:unhideWhenUsed/>
    <w:pPr>
      <w:spacing w:before="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paragraph" w:styleId="Caption">
    <w:name w:val="caption"/>
    <w:aliases w:val="Figure"/>
    <w:basedOn w:val="Normal"/>
    <w:next w:val="Normal"/>
    <w:uiPriority w:val="35"/>
    <w:unhideWhenUsed/>
    <w:qFormat/>
    <w:pPr>
      <w:spacing w:before="120" w:after="200"/>
    </w:pPr>
    <w:rPr>
      <w:bCs/>
      <w:color w:val="808080" w:themeColor="background1" w:themeShade="80"/>
      <w:sz w:val="22"/>
      <w:szCs w:val="18"/>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lang w:eastAsia="de-D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Annex">
    <w:name w:val="Annex"/>
    <w:link w:val="AnnexZchn"/>
    <w:pPr>
      <w:ind w:left="862" w:hanging="862"/>
    </w:pPr>
    <w:rPr>
      <w:rFonts w:ascii="Arial" w:eastAsiaTheme="majorEastAsia" w:hAnsi="Arial" w:cstheme="majorBidi"/>
      <w:bCs/>
      <w:iCs/>
      <w:color w:val="CC0099"/>
      <w:sz w:val="20"/>
    </w:rPr>
  </w:style>
  <w:style w:type="paragraph" w:styleId="NoSpacing">
    <w:name w:val="No Spacing"/>
    <w:uiPriority w:val="1"/>
    <w:qFormat/>
    <w:pPr>
      <w:spacing w:before="120" w:after="120" w:line="240" w:lineRule="auto"/>
      <w:jc w:val="both"/>
    </w:pPr>
    <w:rPr>
      <w:rFonts w:ascii="HelveticaNeue LT 45 Light" w:hAnsi="HelveticaNeue LT 45 Light"/>
      <w:b/>
      <w:color w:val="C50067"/>
      <w:sz w:val="24"/>
    </w:rPr>
  </w:style>
  <w:style w:type="character" w:customStyle="1" w:styleId="AnnexZchn">
    <w:name w:val="Annex Zchn"/>
    <w:basedOn w:val="DefaultParagraphFont"/>
    <w:link w:val="Annex"/>
    <w:rPr>
      <w:rFonts w:ascii="Arial" w:eastAsiaTheme="majorEastAsia" w:hAnsi="Arial" w:cstheme="majorBidi"/>
      <w:bCs/>
      <w:iCs/>
      <w:color w:val="CC0099"/>
      <w:sz w:val="20"/>
    </w:rPr>
  </w:style>
  <w:style w:type="character" w:customStyle="1" w:styleId="Erwhnung1">
    <w:name w:val="Erwähnung1"/>
    <w:basedOn w:val="DefaultParagraphFont"/>
    <w:uiPriority w:val="99"/>
    <w:semiHidden/>
    <w:unhideWhenUsed/>
    <w:rPr>
      <w:color w:val="2B579A"/>
      <w:shd w:val="clear" w:color="auto" w:fill="E6E6E6"/>
    </w:rPr>
  </w:style>
  <w:style w:type="paragraph" w:styleId="Revision">
    <w:name w:val="Revision"/>
    <w:hidden/>
    <w:uiPriority w:val="99"/>
    <w:semiHidden/>
    <w:pPr>
      <w:spacing w:after="0" w:line="240" w:lineRule="auto"/>
    </w:pPr>
    <w:rPr>
      <w:rFonts w:ascii="HelveticaNeue LT 45 Light" w:hAnsi="HelveticaNeue LT 45 Light"/>
      <w:color w:val="595959"/>
      <w:sz w:val="24"/>
    </w:rPr>
  </w:style>
  <w:style w:type="character" w:customStyle="1" w:styleId="ListParagraphChar">
    <w:name w:val="List Paragraph Char"/>
    <w:aliases w:val="COMESA Text 2 Char,Premier Char,Standard 12 pt Char,Paragraphe de liste 1 Char,Bullet List Char,FooterText Char,List Paragraph1 Char,Colorful List Accent 1 Char,numbered Char,Paragraphe de liste1 Char,列出段落 Char,列出段落1 Char"/>
    <w:basedOn w:val="DefaultParagraphFont"/>
    <w:link w:val="ListParagraph"/>
    <w:uiPriority w:val="34"/>
    <w:locked/>
    <w:rPr>
      <w:rFonts w:ascii="HelveticaNeue LT 45 Light" w:hAnsi="HelveticaNeue LT 45 Light"/>
      <w:color w:val="595959"/>
      <w:sz w:val="24"/>
    </w:rPr>
  </w:style>
  <w:style w:type="paragraph" w:customStyle="1" w:styleId="Protokolltext-NEU">
    <w:name w:val="Protokolltext- NEU"/>
    <w:basedOn w:val="Normal"/>
    <w:link w:val="Protokolltext-NEUZchn"/>
    <w:pPr>
      <w:widowControl w:val="0"/>
      <w:spacing w:before="0" w:after="240" w:line="280" w:lineRule="exact"/>
    </w:pPr>
    <w:rPr>
      <w:rFonts w:ascii="Trebuchet MS" w:eastAsia="Times New Roman" w:hAnsi="Trebuchet MS" w:cs="Times New Roman"/>
      <w:color w:val="auto"/>
      <w:sz w:val="20"/>
      <w:szCs w:val="20"/>
      <w:lang w:val="en-GB" w:eastAsia="de-DE"/>
    </w:rPr>
  </w:style>
  <w:style w:type="character" w:customStyle="1" w:styleId="Protokolltext-NEUZchn">
    <w:name w:val="Protokolltext- NEU Zchn"/>
    <w:basedOn w:val="DefaultParagraphFont"/>
    <w:link w:val="Protokolltext-NEU"/>
    <w:rPr>
      <w:rFonts w:ascii="Trebuchet MS" w:eastAsia="Times New Roman" w:hAnsi="Trebuchet MS" w:cs="Times New Roman"/>
      <w:sz w:val="20"/>
      <w:szCs w:val="20"/>
      <w:lang w:val="en-GB" w:eastAsia="de-DE"/>
    </w:rPr>
  </w:style>
  <w:style w:type="character" w:styleId="Strong">
    <w:name w:val="Strong"/>
    <w:basedOn w:val="DefaultParagraphFont"/>
    <w:uiPriority w:val="22"/>
    <w:qFormat/>
    <w:rPr>
      <w:rFonts w:ascii="Helvetica Neue" w:hAnsi="Helvetica Neue"/>
      <w:b/>
      <w:bCs/>
      <w:color w:val="BE1866"/>
      <w:sz w:val="24"/>
    </w:rPr>
  </w:style>
  <w:style w:type="paragraph" w:styleId="TableofFigures">
    <w:name w:val="table of figures"/>
    <w:basedOn w:val="Normal"/>
    <w:next w:val="Normal"/>
    <w:uiPriority w:val="99"/>
    <w:unhideWhenUsed/>
  </w:style>
  <w:style w:type="table" w:customStyle="1" w:styleId="Formatvorlage3">
    <w:name w:val="Formatvorlage3"/>
    <w:basedOn w:val="TableNormal"/>
    <w:uiPriority w:val="99"/>
    <w:pPr>
      <w:spacing w:before="40" w:after="0" w:line="240" w:lineRule="auto"/>
      <w:jc w:val="center"/>
    </w:pPr>
    <w:rPr>
      <w:rFonts w:ascii="Trebuchet MS" w:eastAsia="Times New Roman" w:hAnsi="Trebuchet MS" w:cs="Times New Roman"/>
      <w:sz w:val="18"/>
      <w:szCs w:val="20"/>
    </w:rPr>
    <w:tblPr>
      <w:tblBorders>
        <w:top w:val="single" w:sz="4" w:space="0" w:color="FE6500"/>
        <w:left w:val="single" w:sz="4" w:space="0" w:color="FE6500"/>
        <w:bottom w:val="single" w:sz="4" w:space="0" w:color="FE6500"/>
        <w:right w:val="single" w:sz="4" w:space="0" w:color="FE6500"/>
        <w:insideH w:val="single" w:sz="4" w:space="0" w:color="FE6500"/>
        <w:insideV w:val="single" w:sz="4" w:space="0" w:color="FE6500"/>
      </w:tblBorders>
    </w:tblPr>
    <w:tblStylePr w:type="firstRow">
      <w:rPr>
        <w:rFonts w:ascii="Trebuchet MS" w:hAnsi="Trebuchet MS"/>
        <w:color w:val="FFFFFF" w:themeColor="background1"/>
        <w:sz w:val="18"/>
      </w:rPr>
      <w:tblPr/>
      <w:tcPr>
        <w:shd w:val="clear" w:color="auto" w:fill="FE6500"/>
      </w:tcPr>
    </w:tblStylePr>
  </w:style>
  <w:style w:type="paragraph" w:customStyle="1" w:styleId="Tabellentext">
    <w:name w:val="Tabellentext"/>
    <w:basedOn w:val="Normal"/>
    <w:qFormat/>
    <w:pPr>
      <w:spacing w:before="40" w:after="40"/>
    </w:pPr>
    <w:rPr>
      <w:sz w:val="22"/>
      <w:lang w:val="en-GB"/>
    </w:rPr>
  </w:style>
  <w:style w:type="character" w:customStyle="1" w:styleId="NichtaufgelsteErwhnung1">
    <w:name w:val="Nicht aufgelöste Erwähnung1"/>
    <w:basedOn w:val="DefaultParagraphFont"/>
    <w:uiPriority w:val="99"/>
    <w:semiHidden/>
    <w:unhideWhenUsed/>
    <w:rPr>
      <w:color w:val="808080"/>
      <w:shd w:val="clear" w:color="auto" w:fill="E6E6E6"/>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1827">
      <w:bodyDiv w:val="1"/>
      <w:marLeft w:val="0"/>
      <w:marRight w:val="0"/>
      <w:marTop w:val="0"/>
      <w:marBottom w:val="0"/>
      <w:divBdr>
        <w:top w:val="none" w:sz="0" w:space="0" w:color="auto"/>
        <w:left w:val="none" w:sz="0" w:space="0" w:color="auto"/>
        <w:bottom w:val="none" w:sz="0" w:space="0" w:color="auto"/>
        <w:right w:val="none" w:sz="0" w:space="0" w:color="auto"/>
      </w:divBdr>
    </w:div>
    <w:div w:id="126821652">
      <w:bodyDiv w:val="1"/>
      <w:marLeft w:val="0"/>
      <w:marRight w:val="0"/>
      <w:marTop w:val="0"/>
      <w:marBottom w:val="0"/>
      <w:divBdr>
        <w:top w:val="none" w:sz="0" w:space="0" w:color="auto"/>
        <w:left w:val="none" w:sz="0" w:space="0" w:color="auto"/>
        <w:bottom w:val="none" w:sz="0" w:space="0" w:color="auto"/>
        <w:right w:val="none" w:sz="0" w:space="0" w:color="auto"/>
      </w:divBdr>
    </w:div>
    <w:div w:id="136118392">
      <w:bodyDiv w:val="1"/>
      <w:marLeft w:val="0"/>
      <w:marRight w:val="0"/>
      <w:marTop w:val="0"/>
      <w:marBottom w:val="0"/>
      <w:divBdr>
        <w:top w:val="none" w:sz="0" w:space="0" w:color="auto"/>
        <w:left w:val="none" w:sz="0" w:space="0" w:color="auto"/>
        <w:bottom w:val="none" w:sz="0" w:space="0" w:color="auto"/>
        <w:right w:val="none" w:sz="0" w:space="0" w:color="auto"/>
      </w:divBdr>
      <w:divsChild>
        <w:div w:id="1595701865">
          <w:marLeft w:val="274"/>
          <w:marRight w:val="0"/>
          <w:marTop w:val="303"/>
          <w:marBottom w:val="0"/>
          <w:divBdr>
            <w:top w:val="none" w:sz="0" w:space="0" w:color="auto"/>
            <w:left w:val="none" w:sz="0" w:space="0" w:color="auto"/>
            <w:bottom w:val="none" w:sz="0" w:space="0" w:color="auto"/>
            <w:right w:val="none" w:sz="0" w:space="0" w:color="auto"/>
          </w:divBdr>
        </w:div>
        <w:div w:id="2004432830">
          <w:marLeft w:val="274"/>
          <w:marRight w:val="0"/>
          <w:marTop w:val="303"/>
          <w:marBottom w:val="0"/>
          <w:divBdr>
            <w:top w:val="none" w:sz="0" w:space="0" w:color="auto"/>
            <w:left w:val="none" w:sz="0" w:space="0" w:color="auto"/>
            <w:bottom w:val="none" w:sz="0" w:space="0" w:color="auto"/>
            <w:right w:val="none" w:sz="0" w:space="0" w:color="auto"/>
          </w:divBdr>
        </w:div>
      </w:divsChild>
    </w:div>
    <w:div w:id="181894786">
      <w:bodyDiv w:val="1"/>
      <w:marLeft w:val="0"/>
      <w:marRight w:val="0"/>
      <w:marTop w:val="0"/>
      <w:marBottom w:val="0"/>
      <w:divBdr>
        <w:top w:val="none" w:sz="0" w:space="0" w:color="auto"/>
        <w:left w:val="none" w:sz="0" w:space="0" w:color="auto"/>
        <w:bottom w:val="none" w:sz="0" w:space="0" w:color="auto"/>
        <w:right w:val="none" w:sz="0" w:space="0" w:color="auto"/>
      </w:divBdr>
    </w:div>
    <w:div w:id="228543767">
      <w:bodyDiv w:val="1"/>
      <w:marLeft w:val="0"/>
      <w:marRight w:val="0"/>
      <w:marTop w:val="0"/>
      <w:marBottom w:val="0"/>
      <w:divBdr>
        <w:top w:val="none" w:sz="0" w:space="0" w:color="auto"/>
        <w:left w:val="none" w:sz="0" w:space="0" w:color="auto"/>
        <w:bottom w:val="none" w:sz="0" w:space="0" w:color="auto"/>
        <w:right w:val="none" w:sz="0" w:space="0" w:color="auto"/>
      </w:divBdr>
    </w:div>
    <w:div w:id="351760569">
      <w:bodyDiv w:val="1"/>
      <w:marLeft w:val="0"/>
      <w:marRight w:val="0"/>
      <w:marTop w:val="0"/>
      <w:marBottom w:val="0"/>
      <w:divBdr>
        <w:top w:val="none" w:sz="0" w:space="0" w:color="auto"/>
        <w:left w:val="none" w:sz="0" w:space="0" w:color="auto"/>
        <w:bottom w:val="none" w:sz="0" w:space="0" w:color="auto"/>
        <w:right w:val="none" w:sz="0" w:space="0" w:color="auto"/>
      </w:divBdr>
    </w:div>
    <w:div w:id="544802994">
      <w:bodyDiv w:val="1"/>
      <w:marLeft w:val="0"/>
      <w:marRight w:val="0"/>
      <w:marTop w:val="0"/>
      <w:marBottom w:val="0"/>
      <w:divBdr>
        <w:top w:val="none" w:sz="0" w:space="0" w:color="auto"/>
        <w:left w:val="none" w:sz="0" w:space="0" w:color="auto"/>
        <w:bottom w:val="none" w:sz="0" w:space="0" w:color="auto"/>
        <w:right w:val="none" w:sz="0" w:space="0" w:color="auto"/>
      </w:divBdr>
    </w:div>
    <w:div w:id="584386874">
      <w:bodyDiv w:val="1"/>
      <w:marLeft w:val="0"/>
      <w:marRight w:val="0"/>
      <w:marTop w:val="0"/>
      <w:marBottom w:val="0"/>
      <w:divBdr>
        <w:top w:val="none" w:sz="0" w:space="0" w:color="auto"/>
        <w:left w:val="none" w:sz="0" w:space="0" w:color="auto"/>
        <w:bottom w:val="none" w:sz="0" w:space="0" w:color="auto"/>
        <w:right w:val="none" w:sz="0" w:space="0" w:color="auto"/>
      </w:divBdr>
    </w:div>
    <w:div w:id="625039470">
      <w:bodyDiv w:val="1"/>
      <w:marLeft w:val="0"/>
      <w:marRight w:val="0"/>
      <w:marTop w:val="0"/>
      <w:marBottom w:val="0"/>
      <w:divBdr>
        <w:top w:val="none" w:sz="0" w:space="0" w:color="auto"/>
        <w:left w:val="none" w:sz="0" w:space="0" w:color="auto"/>
        <w:bottom w:val="none" w:sz="0" w:space="0" w:color="auto"/>
        <w:right w:val="none" w:sz="0" w:space="0" w:color="auto"/>
      </w:divBdr>
      <w:divsChild>
        <w:div w:id="498813475">
          <w:marLeft w:val="173"/>
          <w:marRight w:val="0"/>
          <w:marTop w:val="0"/>
          <w:marBottom w:val="0"/>
          <w:divBdr>
            <w:top w:val="none" w:sz="0" w:space="0" w:color="auto"/>
            <w:left w:val="none" w:sz="0" w:space="0" w:color="auto"/>
            <w:bottom w:val="none" w:sz="0" w:space="0" w:color="auto"/>
            <w:right w:val="none" w:sz="0" w:space="0" w:color="auto"/>
          </w:divBdr>
        </w:div>
        <w:div w:id="1212154111">
          <w:marLeft w:val="173"/>
          <w:marRight w:val="0"/>
          <w:marTop w:val="0"/>
          <w:marBottom w:val="0"/>
          <w:divBdr>
            <w:top w:val="none" w:sz="0" w:space="0" w:color="auto"/>
            <w:left w:val="none" w:sz="0" w:space="0" w:color="auto"/>
            <w:bottom w:val="none" w:sz="0" w:space="0" w:color="auto"/>
            <w:right w:val="none" w:sz="0" w:space="0" w:color="auto"/>
          </w:divBdr>
        </w:div>
        <w:div w:id="946280647">
          <w:marLeft w:val="173"/>
          <w:marRight w:val="0"/>
          <w:marTop w:val="0"/>
          <w:marBottom w:val="0"/>
          <w:divBdr>
            <w:top w:val="none" w:sz="0" w:space="0" w:color="auto"/>
            <w:left w:val="none" w:sz="0" w:space="0" w:color="auto"/>
            <w:bottom w:val="none" w:sz="0" w:space="0" w:color="auto"/>
            <w:right w:val="none" w:sz="0" w:space="0" w:color="auto"/>
          </w:divBdr>
        </w:div>
        <w:div w:id="650409601">
          <w:marLeft w:val="173"/>
          <w:marRight w:val="0"/>
          <w:marTop w:val="0"/>
          <w:marBottom w:val="0"/>
          <w:divBdr>
            <w:top w:val="none" w:sz="0" w:space="0" w:color="auto"/>
            <w:left w:val="none" w:sz="0" w:space="0" w:color="auto"/>
            <w:bottom w:val="none" w:sz="0" w:space="0" w:color="auto"/>
            <w:right w:val="none" w:sz="0" w:space="0" w:color="auto"/>
          </w:divBdr>
        </w:div>
        <w:div w:id="1561136223">
          <w:marLeft w:val="173"/>
          <w:marRight w:val="0"/>
          <w:marTop w:val="0"/>
          <w:marBottom w:val="0"/>
          <w:divBdr>
            <w:top w:val="none" w:sz="0" w:space="0" w:color="auto"/>
            <w:left w:val="none" w:sz="0" w:space="0" w:color="auto"/>
            <w:bottom w:val="none" w:sz="0" w:space="0" w:color="auto"/>
            <w:right w:val="none" w:sz="0" w:space="0" w:color="auto"/>
          </w:divBdr>
        </w:div>
        <w:div w:id="765074215">
          <w:marLeft w:val="173"/>
          <w:marRight w:val="0"/>
          <w:marTop w:val="0"/>
          <w:marBottom w:val="0"/>
          <w:divBdr>
            <w:top w:val="none" w:sz="0" w:space="0" w:color="auto"/>
            <w:left w:val="none" w:sz="0" w:space="0" w:color="auto"/>
            <w:bottom w:val="none" w:sz="0" w:space="0" w:color="auto"/>
            <w:right w:val="none" w:sz="0" w:space="0" w:color="auto"/>
          </w:divBdr>
        </w:div>
      </w:divsChild>
    </w:div>
    <w:div w:id="693458891">
      <w:bodyDiv w:val="1"/>
      <w:marLeft w:val="0"/>
      <w:marRight w:val="0"/>
      <w:marTop w:val="0"/>
      <w:marBottom w:val="0"/>
      <w:divBdr>
        <w:top w:val="none" w:sz="0" w:space="0" w:color="auto"/>
        <w:left w:val="none" w:sz="0" w:space="0" w:color="auto"/>
        <w:bottom w:val="none" w:sz="0" w:space="0" w:color="auto"/>
        <w:right w:val="none" w:sz="0" w:space="0" w:color="auto"/>
      </w:divBdr>
      <w:divsChild>
        <w:div w:id="735713159">
          <w:marLeft w:val="274"/>
          <w:marRight w:val="0"/>
          <w:marTop w:val="303"/>
          <w:marBottom w:val="0"/>
          <w:divBdr>
            <w:top w:val="none" w:sz="0" w:space="0" w:color="auto"/>
            <w:left w:val="none" w:sz="0" w:space="0" w:color="auto"/>
            <w:bottom w:val="none" w:sz="0" w:space="0" w:color="auto"/>
            <w:right w:val="none" w:sz="0" w:space="0" w:color="auto"/>
          </w:divBdr>
        </w:div>
      </w:divsChild>
    </w:div>
    <w:div w:id="698705905">
      <w:bodyDiv w:val="1"/>
      <w:marLeft w:val="0"/>
      <w:marRight w:val="0"/>
      <w:marTop w:val="0"/>
      <w:marBottom w:val="0"/>
      <w:divBdr>
        <w:top w:val="none" w:sz="0" w:space="0" w:color="auto"/>
        <w:left w:val="none" w:sz="0" w:space="0" w:color="auto"/>
        <w:bottom w:val="none" w:sz="0" w:space="0" w:color="auto"/>
        <w:right w:val="none" w:sz="0" w:space="0" w:color="auto"/>
      </w:divBdr>
    </w:div>
    <w:div w:id="844437036">
      <w:bodyDiv w:val="1"/>
      <w:marLeft w:val="0"/>
      <w:marRight w:val="0"/>
      <w:marTop w:val="0"/>
      <w:marBottom w:val="0"/>
      <w:divBdr>
        <w:top w:val="none" w:sz="0" w:space="0" w:color="auto"/>
        <w:left w:val="none" w:sz="0" w:space="0" w:color="auto"/>
        <w:bottom w:val="none" w:sz="0" w:space="0" w:color="auto"/>
        <w:right w:val="none" w:sz="0" w:space="0" w:color="auto"/>
      </w:divBdr>
    </w:div>
    <w:div w:id="856383328">
      <w:bodyDiv w:val="1"/>
      <w:marLeft w:val="0"/>
      <w:marRight w:val="0"/>
      <w:marTop w:val="0"/>
      <w:marBottom w:val="0"/>
      <w:divBdr>
        <w:top w:val="none" w:sz="0" w:space="0" w:color="auto"/>
        <w:left w:val="none" w:sz="0" w:space="0" w:color="auto"/>
        <w:bottom w:val="none" w:sz="0" w:space="0" w:color="auto"/>
        <w:right w:val="none" w:sz="0" w:space="0" w:color="auto"/>
      </w:divBdr>
    </w:div>
    <w:div w:id="879391471">
      <w:bodyDiv w:val="1"/>
      <w:marLeft w:val="0"/>
      <w:marRight w:val="0"/>
      <w:marTop w:val="0"/>
      <w:marBottom w:val="0"/>
      <w:divBdr>
        <w:top w:val="none" w:sz="0" w:space="0" w:color="auto"/>
        <w:left w:val="none" w:sz="0" w:space="0" w:color="auto"/>
        <w:bottom w:val="none" w:sz="0" w:space="0" w:color="auto"/>
        <w:right w:val="none" w:sz="0" w:space="0" w:color="auto"/>
      </w:divBdr>
      <w:divsChild>
        <w:div w:id="2067364707">
          <w:marLeft w:val="274"/>
          <w:marRight w:val="0"/>
          <w:marTop w:val="303"/>
          <w:marBottom w:val="0"/>
          <w:divBdr>
            <w:top w:val="none" w:sz="0" w:space="0" w:color="auto"/>
            <w:left w:val="none" w:sz="0" w:space="0" w:color="auto"/>
            <w:bottom w:val="none" w:sz="0" w:space="0" w:color="auto"/>
            <w:right w:val="none" w:sz="0" w:space="0" w:color="auto"/>
          </w:divBdr>
        </w:div>
      </w:divsChild>
    </w:div>
    <w:div w:id="982613812">
      <w:bodyDiv w:val="1"/>
      <w:marLeft w:val="0"/>
      <w:marRight w:val="0"/>
      <w:marTop w:val="0"/>
      <w:marBottom w:val="0"/>
      <w:divBdr>
        <w:top w:val="none" w:sz="0" w:space="0" w:color="auto"/>
        <w:left w:val="none" w:sz="0" w:space="0" w:color="auto"/>
        <w:bottom w:val="none" w:sz="0" w:space="0" w:color="auto"/>
        <w:right w:val="none" w:sz="0" w:space="0" w:color="auto"/>
      </w:divBdr>
    </w:div>
    <w:div w:id="995573880">
      <w:bodyDiv w:val="1"/>
      <w:marLeft w:val="0"/>
      <w:marRight w:val="0"/>
      <w:marTop w:val="0"/>
      <w:marBottom w:val="0"/>
      <w:divBdr>
        <w:top w:val="none" w:sz="0" w:space="0" w:color="auto"/>
        <w:left w:val="none" w:sz="0" w:space="0" w:color="auto"/>
        <w:bottom w:val="none" w:sz="0" w:space="0" w:color="auto"/>
        <w:right w:val="none" w:sz="0" w:space="0" w:color="auto"/>
      </w:divBdr>
    </w:div>
    <w:div w:id="1052385961">
      <w:bodyDiv w:val="1"/>
      <w:marLeft w:val="0"/>
      <w:marRight w:val="0"/>
      <w:marTop w:val="0"/>
      <w:marBottom w:val="0"/>
      <w:divBdr>
        <w:top w:val="none" w:sz="0" w:space="0" w:color="auto"/>
        <w:left w:val="none" w:sz="0" w:space="0" w:color="auto"/>
        <w:bottom w:val="none" w:sz="0" w:space="0" w:color="auto"/>
        <w:right w:val="none" w:sz="0" w:space="0" w:color="auto"/>
      </w:divBdr>
      <w:divsChild>
        <w:div w:id="1462727622">
          <w:marLeft w:val="288"/>
          <w:marRight w:val="0"/>
          <w:marTop w:val="0"/>
          <w:marBottom w:val="120"/>
          <w:divBdr>
            <w:top w:val="none" w:sz="0" w:space="0" w:color="auto"/>
            <w:left w:val="none" w:sz="0" w:space="0" w:color="auto"/>
            <w:bottom w:val="none" w:sz="0" w:space="0" w:color="auto"/>
            <w:right w:val="none" w:sz="0" w:space="0" w:color="auto"/>
          </w:divBdr>
        </w:div>
        <w:div w:id="422385821">
          <w:marLeft w:val="288"/>
          <w:marRight w:val="0"/>
          <w:marTop w:val="0"/>
          <w:marBottom w:val="120"/>
          <w:divBdr>
            <w:top w:val="none" w:sz="0" w:space="0" w:color="auto"/>
            <w:left w:val="none" w:sz="0" w:space="0" w:color="auto"/>
            <w:bottom w:val="none" w:sz="0" w:space="0" w:color="auto"/>
            <w:right w:val="none" w:sz="0" w:space="0" w:color="auto"/>
          </w:divBdr>
        </w:div>
      </w:divsChild>
    </w:div>
    <w:div w:id="1068456618">
      <w:bodyDiv w:val="1"/>
      <w:marLeft w:val="0"/>
      <w:marRight w:val="0"/>
      <w:marTop w:val="0"/>
      <w:marBottom w:val="0"/>
      <w:divBdr>
        <w:top w:val="none" w:sz="0" w:space="0" w:color="auto"/>
        <w:left w:val="none" w:sz="0" w:space="0" w:color="auto"/>
        <w:bottom w:val="none" w:sz="0" w:space="0" w:color="auto"/>
        <w:right w:val="none" w:sz="0" w:space="0" w:color="auto"/>
      </w:divBdr>
    </w:div>
    <w:div w:id="1227954033">
      <w:bodyDiv w:val="1"/>
      <w:marLeft w:val="0"/>
      <w:marRight w:val="0"/>
      <w:marTop w:val="0"/>
      <w:marBottom w:val="0"/>
      <w:divBdr>
        <w:top w:val="none" w:sz="0" w:space="0" w:color="auto"/>
        <w:left w:val="none" w:sz="0" w:space="0" w:color="auto"/>
        <w:bottom w:val="none" w:sz="0" w:space="0" w:color="auto"/>
        <w:right w:val="none" w:sz="0" w:space="0" w:color="auto"/>
      </w:divBdr>
    </w:div>
    <w:div w:id="1250308620">
      <w:bodyDiv w:val="1"/>
      <w:marLeft w:val="0"/>
      <w:marRight w:val="0"/>
      <w:marTop w:val="0"/>
      <w:marBottom w:val="0"/>
      <w:divBdr>
        <w:top w:val="none" w:sz="0" w:space="0" w:color="auto"/>
        <w:left w:val="none" w:sz="0" w:space="0" w:color="auto"/>
        <w:bottom w:val="none" w:sz="0" w:space="0" w:color="auto"/>
        <w:right w:val="none" w:sz="0" w:space="0" w:color="auto"/>
      </w:divBdr>
      <w:divsChild>
        <w:div w:id="150566569">
          <w:marLeft w:val="274"/>
          <w:marRight w:val="0"/>
          <w:marTop w:val="303"/>
          <w:marBottom w:val="0"/>
          <w:divBdr>
            <w:top w:val="none" w:sz="0" w:space="0" w:color="auto"/>
            <w:left w:val="none" w:sz="0" w:space="0" w:color="auto"/>
            <w:bottom w:val="none" w:sz="0" w:space="0" w:color="auto"/>
            <w:right w:val="none" w:sz="0" w:space="0" w:color="auto"/>
          </w:divBdr>
        </w:div>
      </w:divsChild>
    </w:div>
    <w:div w:id="1287080246">
      <w:bodyDiv w:val="1"/>
      <w:marLeft w:val="0"/>
      <w:marRight w:val="0"/>
      <w:marTop w:val="0"/>
      <w:marBottom w:val="0"/>
      <w:divBdr>
        <w:top w:val="none" w:sz="0" w:space="0" w:color="auto"/>
        <w:left w:val="none" w:sz="0" w:space="0" w:color="auto"/>
        <w:bottom w:val="none" w:sz="0" w:space="0" w:color="auto"/>
        <w:right w:val="none" w:sz="0" w:space="0" w:color="auto"/>
      </w:divBdr>
    </w:div>
    <w:div w:id="1363019094">
      <w:bodyDiv w:val="1"/>
      <w:marLeft w:val="0"/>
      <w:marRight w:val="0"/>
      <w:marTop w:val="0"/>
      <w:marBottom w:val="0"/>
      <w:divBdr>
        <w:top w:val="none" w:sz="0" w:space="0" w:color="auto"/>
        <w:left w:val="none" w:sz="0" w:space="0" w:color="auto"/>
        <w:bottom w:val="none" w:sz="0" w:space="0" w:color="auto"/>
        <w:right w:val="none" w:sz="0" w:space="0" w:color="auto"/>
      </w:divBdr>
      <w:divsChild>
        <w:div w:id="1877545569">
          <w:marLeft w:val="274"/>
          <w:marRight w:val="0"/>
          <w:marTop w:val="303"/>
          <w:marBottom w:val="0"/>
          <w:divBdr>
            <w:top w:val="none" w:sz="0" w:space="0" w:color="auto"/>
            <w:left w:val="none" w:sz="0" w:space="0" w:color="auto"/>
            <w:bottom w:val="none" w:sz="0" w:space="0" w:color="auto"/>
            <w:right w:val="none" w:sz="0" w:space="0" w:color="auto"/>
          </w:divBdr>
        </w:div>
        <w:div w:id="1903249848">
          <w:marLeft w:val="274"/>
          <w:marRight w:val="0"/>
          <w:marTop w:val="303"/>
          <w:marBottom w:val="0"/>
          <w:divBdr>
            <w:top w:val="none" w:sz="0" w:space="0" w:color="auto"/>
            <w:left w:val="none" w:sz="0" w:space="0" w:color="auto"/>
            <w:bottom w:val="none" w:sz="0" w:space="0" w:color="auto"/>
            <w:right w:val="none" w:sz="0" w:space="0" w:color="auto"/>
          </w:divBdr>
        </w:div>
        <w:div w:id="1024554478">
          <w:marLeft w:val="274"/>
          <w:marRight w:val="0"/>
          <w:marTop w:val="303"/>
          <w:marBottom w:val="0"/>
          <w:divBdr>
            <w:top w:val="none" w:sz="0" w:space="0" w:color="auto"/>
            <w:left w:val="none" w:sz="0" w:space="0" w:color="auto"/>
            <w:bottom w:val="none" w:sz="0" w:space="0" w:color="auto"/>
            <w:right w:val="none" w:sz="0" w:space="0" w:color="auto"/>
          </w:divBdr>
        </w:div>
      </w:divsChild>
    </w:div>
    <w:div w:id="1441993680">
      <w:bodyDiv w:val="1"/>
      <w:marLeft w:val="0"/>
      <w:marRight w:val="0"/>
      <w:marTop w:val="0"/>
      <w:marBottom w:val="0"/>
      <w:divBdr>
        <w:top w:val="none" w:sz="0" w:space="0" w:color="auto"/>
        <w:left w:val="none" w:sz="0" w:space="0" w:color="auto"/>
        <w:bottom w:val="none" w:sz="0" w:space="0" w:color="auto"/>
        <w:right w:val="none" w:sz="0" w:space="0" w:color="auto"/>
      </w:divBdr>
      <w:divsChild>
        <w:div w:id="848720426">
          <w:marLeft w:val="274"/>
          <w:marRight w:val="0"/>
          <w:marTop w:val="303"/>
          <w:marBottom w:val="0"/>
          <w:divBdr>
            <w:top w:val="none" w:sz="0" w:space="0" w:color="auto"/>
            <w:left w:val="none" w:sz="0" w:space="0" w:color="auto"/>
            <w:bottom w:val="none" w:sz="0" w:space="0" w:color="auto"/>
            <w:right w:val="none" w:sz="0" w:space="0" w:color="auto"/>
          </w:divBdr>
        </w:div>
      </w:divsChild>
    </w:div>
    <w:div w:id="1541747896">
      <w:bodyDiv w:val="1"/>
      <w:marLeft w:val="0"/>
      <w:marRight w:val="0"/>
      <w:marTop w:val="0"/>
      <w:marBottom w:val="0"/>
      <w:divBdr>
        <w:top w:val="none" w:sz="0" w:space="0" w:color="auto"/>
        <w:left w:val="none" w:sz="0" w:space="0" w:color="auto"/>
        <w:bottom w:val="none" w:sz="0" w:space="0" w:color="auto"/>
        <w:right w:val="none" w:sz="0" w:space="0" w:color="auto"/>
      </w:divBdr>
      <w:divsChild>
        <w:div w:id="1368947140">
          <w:marLeft w:val="288"/>
          <w:marRight w:val="0"/>
          <w:marTop w:val="0"/>
          <w:marBottom w:val="120"/>
          <w:divBdr>
            <w:top w:val="none" w:sz="0" w:space="0" w:color="auto"/>
            <w:left w:val="none" w:sz="0" w:space="0" w:color="auto"/>
            <w:bottom w:val="none" w:sz="0" w:space="0" w:color="auto"/>
            <w:right w:val="none" w:sz="0" w:space="0" w:color="auto"/>
          </w:divBdr>
        </w:div>
        <w:div w:id="471599490">
          <w:marLeft w:val="288"/>
          <w:marRight w:val="0"/>
          <w:marTop w:val="0"/>
          <w:marBottom w:val="120"/>
          <w:divBdr>
            <w:top w:val="none" w:sz="0" w:space="0" w:color="auto"/>
            <w:left w:val="none" w:sz="0" w:space="0" w:color="auto"/>
            <w:bottom w:val="none" w:sz="0" w:space="0" w:color="auto"/>
            <w:right w:val="none" w:sz="0" w:space="0" w:color="auto"/>
          </w:divBdr>
        </w:div>
        <w:div w:id="1647010191">
          <w:marLeft w:val="288"/>
          <w:marRight w:val="0"/>
          <w:marTop w:val="0"/>
          <w:marBottom w:val="120"/>
          <w:divBdr>
            <w:top w:val="none" w:sz="0" w:space="0" w:color="auto"/>
            <w:left w:val="none" w:sz="0" w:space="0" w:color="auto"/>
            <w:bottom w:val="none" w:sz="0" w:space="0" w:color="auto"/>
            <w:right w:val="none" w:sz="0" w:space="0" w:color="auto"/>
          </w:divBdr>
        </w:div>
      </w:divsChild>
    </w:div>
    <w:div w:id="1569881508">
      <w:bodyDiv w:val="1"/>
      <w:marLeft w:val="0"/>
      <w:marRight w:val="0"/>
      <w:marTop w:val="0"/>
      <w:marBottom w:val="0"/>
      <w:divBdr>
        <w:top w:val="none" w:sz="0" w:space="0" w:color="auto"/>
        <w:left w:val="none" w:sz="0" w:space="0" w:color="auto"/>
        <w:bottom w:val="none" w:sz="0" w:space="0" w:color="auto"/>
        <w:right w:val="none" w:sz="0" w:space="0" w:color="auto"/>
      </w:divBdr>
    </w:div>
    <w:div w:id="1581672617">
      <w:bodyDiv w:val="1"/>
      <w:marLeft w:val="0"/>
      <w:marRight w:val="0"/>
      <w:marTop w:val="0"/>
      <w:marBottom w:val="0"/>
      <w:divBdr>
        <w:top w:val="none" w:sz="0" w:space="0" w:color="auto"/>
        <w:left w:val="none" w:sz="0" w:space="0" w:color="auto"/>
        <w:bottom w:val="none" w:sz="0" w:space="0" w:color="auto"/>
        <w:right w:val="none" w:sz="0" w:space="0" w:color="auto"/>
      </w:divBdr>
      <w:divsChild>
        <w:div w:id="686293381">
          <w:marLeft w:val="446"/>
          <w:marRight w:val="0"/>
          <w:marTop w:val="0"/>
          <w:marBottom w:val="0"/>
          <w:divBdr>
            <w:top w:val="none" w:sz="0" w:space="0" w:color="auto"/>
            <w:left w:val="none" w:sz="0" w:space="0" w:color="auto"/>
            <w:bottom w:val="none" w:sz="0" w:space="0" w:color="auto"/>
            <w:right w:val="none" w:sz="0" w:space="0" w:color="auto"/>
          </w:divBdr>
        </w:div>
        <w:div w:id="1226456928">
          <w:marLeft w:val="446"/>
          <w:marRight w:val="0"/>
          <w:marTop w:val="0"/>
          <w:marBottom w:val="0"/>
          <w:divBdr>
            <w:top w:val="none" w:sz="0" w:space="0" w:color="auto"/>
            <w:left w:val="none" w:sz="0" w:space="0" w:color="auto"/>
            <w:bottom w:val="none" w:sz="0" w:space="0" w:color="auto"/>
            <w:right w:val="none" w:sz="0" w:space="0" w:color="auto"/>
          </w:divBdr>
        </w:div>
        <w:div w:id="1726835299">
          <w:marLeft w:val="446"/>
          <w:marRight w:val="0"/>
          <w:marTop w:val="0"/>
          <w:marBottom w:val="0"/>
          <w:divBdr>
            <w:top w:val="none" w:sz="0" w:space="0" w:color="auto"/>
            <w:left w:val="none" w:sz="0" w:space="0" w:color="auto"/>
            <w:bottom w:val="none" w:sz="0" w:space="0" w:color="auto"/>
            <w:right w:val="none" w:sz="0" w:space="0" w:color="auto"/>
          </w:divBdr>
        </w:div>
        <w:div w:id="294796615">
          <w:marLeft w:val="446"/>
          <w:marRight w:val="0"/>
          <w:marTop w:val="0"/>
          <w:marBottom w:val="0"/>
          <w:divBdr>
            <w:top w:val="none" w:sz="0" w:space="0" w:color="auto"/>
            <w:left w:val="none" w:sz="0" w:space="0" w:color="auto"/>
            <w:bottom w:val="none" w:sz="0" w:space="0" w:color="auto"/>
            <w:right w:val="none" w:sz="0" w:space="0" w:color="auto"/>
          </w:divBdr>
        </w:div>
      </w:divsChild>
    </w:div>
    <w:div w:id="1613365988">
      <w:bodyDiv w:val="1"/>
      <w:marLeft w:val="0"/>
      <w:marRight w:val="0"/>
      <w:marTop w:val="0"/>
      <w:marBottom w:val="0"/>
      <w:divBdr>
        <w:top w:val="none" w:sz="0" w:space="0" w:color="auto"/>
        <w:left w:val="none" w:sz="0" w:space="0" w:color="auto"/>
        <w:bottom w:val="none" w:sz="0" w:space="0" w:color="auto"/>
        <w:right w:val="none" w:sz="0" w:space="0" w:color="auto"/>
      </w:divBdr>
    </w:div>
    <w:div w:id="1637487826">
      <w:bodyDiv w:val="1"/>
      <w:marLeft w:val="0"/>
      <w:marRight w:val="0"/>
      <w:marTop w:val="0"/>
      <w:marBottom w:val="0"/>
      <w:divBdr>
        <w:top w:val="none" w:sz="0" w:space="0" w:color="auto"/>
        <w:left w:val="none" w:sz="0" w:space="0" w:color="auto"/>
        <w:bottom w:val="none" w:sz="0" w:space="0" w:color="auto"/>
        <w:right w:val="none" w:sz="0" w:space="0" w:color="auto"/>
      </w:divBdr>
    </w:div>
    <w:div w:id="1706715494">
      <w:bodyDiv w:val="1"/>
      <w:marLeft w:val="0"/>
      <w:marRight w:val="0"/>
      <w:marTop w:val="0"/>
      <w:marBottom w:val="0"/>
      <w:divBdr>
        <w:top w:val="none" w:sz="0" w:space="0" w:color="auto"/>
        <w:left w:val="none" w:sz="0" w:space="0" w:color="auto"/>
        <w:bottom w:val="none" w:sz="0" w:space="0" w:color="auto"/>
        <w:right w:val="none" w:sz="0" w:space="0" w:color="auto"/>
      </w:divBdr>
    </w:div>
    <w:div w:id="1736273617">
      <w:bodyDiv w:val="1"/>
      <w:marLeft w:val="0"/>
      <w:marRight w:val="0"/>
      <w:marTop w:val="0"/>
      <w:marBottom w:val="0"/>
      <w:divBdr>
        <w:top w:val="none" w:sz="0" w:space="0" w:color="auto"/>
        <w:left w:val="none" w:sz="0" w:space="0" w:color="auto"/>
        <w:bottom w:val="none" w:sz="0" w:space="0" w:color="auto"/>
        <w:right w:val="none" w:sz="0" w:space="0" w:color="auto"/>
      </w:divBdr>
    </w:div>
    <w:div w:id="1753551263">
      <w:bodyDiv w:val="1"/>
      <w:marLeft w:val="0"/>
      <w:marRight w:val="0"/>
      <w:marTop w:val="0"/>
      <w:marBottom w:val="0"/>
      <w:divBdr>
        <w:top w:val="none" w:sz="0" w:space="0" w:color="auto"/>
        <w:left w:val="none" w:sz="0" w:space="0" w:color="auto"/>
        <w:bottom w:val="none" w:sz="0" w:space="0" w:color="auto"/>
        <w:right w:val="none" w:sz="0" w:space="0" w:color="auto"/>
      </w:divBdr>
    </w:div>
    <w:div w:id="1785659616">
      <w:bodyDiv w:val="1"/>
      <w:marLeft w:val="0"/>
      <w:marRight w:val="0"/>
      <w:marTop w:val="0"/>
      <w:marBottom w:val="0"/>
      <w:divBdr>
        <w:top w:val="none" w:sz="0" w:space="0" w:color="auto"/>
        <w:left w:val="none" w:sz="0" w:space="0" w:color="auto"/>
        <w:bottom w:val="none" w:sz="0" w:space="0" w:color="auto"/>
        <w:right w:val="none" w:sz="0" w:space="0" w:color="auto"/>
      </w:divBdr>
    </w:div>
    <w:div w:id="1811021993">
      <w:bodyDiv w:val="1"/>
      <w:marLeft w:val="0"/>
      <w:marRight w:val="0"/>
      <w:marTop w:val="0"/>
      <w:marBottom w:val="0"/>
      <w:divBdr>
        <w:top w:val="none" w:sz="0" w:space="0" w:color="auto"/>
        <w:left w:val="none" w:sz="0" w:space="0" w:color="auto"/>
        <w:bottom w:val="none" w:sz="0" w:space="0" w:color="auto"/>
        <w:right w:val="none" w:sz="0" w:space="0" w:color="auto"/>
      </w:divBdr>
      <w:divsChild>
        <w:div w:id="1243560680">
          <w:marLeft w:val="274"/>
          <w:marRight w:val="0"/>
          <w:marTop w:val="30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2D30-0209-4EF7-851D-E31AA7EA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4442</Words>
  <Characters>25323</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Fair Trade als Instrument zur Förderung</Company>
  <LinksUpToDate>false</LinksUpToDate>
  <CharactersWithSpaces>29706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Ronja</dc:creator>
  <cp:lastModifiedBy>Soburun Nessa Chowdhury/CCP/BRAC</cp:lastModifiedBy>
  <cp:revision>2</cp:revision>
  <cp:lastPrinted>2023-10-08T10:36:00Z</cp:lastPrinted>
  <dcterms:created xsi:type="dcterms:W3CDTF">2023-11-05T11:56:00Z</dcterms:created>
  <dcterms:modified xsi:type="dcterms:W3CDTF">2023-11-05T11:56:00Z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b74b36-bb73-45e8-92f4-8dcc13585b70_Enabled">
    <vt:lpwstr>true</vt:lpwstr>
  </property>
  <property fmtid="{D5CDD505-2E9C-101B-9397-08002B2CF9AE}" pid="3" name="MSIP_Label_3db74b36-bb73-45e8-92f4-8dcc13585b70_SetDate">
    <vt:lpwstr>2023-04-10T04:44:41Z</vt:lpwstr>
  </property>
  <property fmtid="{D5CDD505-2E9C-101B-9397-08002B2CF9AE}" pid="4" name="MSIP_Label_3db74b36-bb73-45e8-92f4-8dcc13585b70_Method">
    <vt:lpwstr>Privileged</vt:lpwstr>
  </property>
  <property fmtid="{D5CDD505-2E9C-101B-9397-08002B2CF9AE}" pid="5" name="MSIP_Label_3db74b36-bb73-45e8-92f4-8dcc13585b70_Name">
    <vt:lpwstr>confidential</vt:lpwstr>
  </property>
  <property fmtid="{D5CDD505-2E9C-101B-9397-08002B2CF9AE}" pid="6" name="MSIP_Label_3db74b36-bb73-45e8-92f4-8dcc13585b70_SiteId">
    <vt:lpwstr>05ca8f81-10c4-490e-9c8b-77dad30ce21b</vt:lpwstr>
  </property>
  <property fmtid="{D5CDD505-2E9C-101B-9397-08002B2CF9AE}" pid="7" name="MSIP_Label_3db74b36-bb73-45e8-92f4-8dcc13585b70_ActionId">
    <vt:lpwstr>6a0db6b3-e8b7-40d1-82e1-bfaf3950a6f4</vt:lpwstr>
  </property>
  <property fmtid="{D5CDD505-2E9C-101B-9397-08002B2CF9AE}" pid="8" name="MSIP_Label_3db74b36-bb73-45e8-92f4-8dcc13585b70_ContentBits">
    <vt:lpwstr>0</vt:lpwstr>
  </property>
</Properties>
</file>