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DA4E" w14:textId="77777777" w:rsidR="00035FED" w:rsidRPr="00035FED" w:rsidRDefault="00035FED" w:rsidP="00035FED">
      <w:pPr>
        <w:jc w:val="center"/>
        <w:rPr>
          <w:b/>
          <w:bCs/>
        </w:rPr>
      </w:pPr>
      <w:proofErr w:type="spellStart"/>
      <w:r w:rsidRPr="00035FED">
        <w:rPr>
          <w:rFonts w:ascii="Nirmala UI" w:hAnsi="Nirmala UI" w:cs="Nirmala UI"/>
          <w:b/>
          <w:bCs/>
        </w:rPr>
        <w:t>জীবনবৃত্তান্ত</w:t>
      </w:r>
      <w:proofErr w:type="spellEnd"/>
    </w:p>
    <w:p w14:paraId="7D4EA28C" w14:textId="77777777" w:rsidR="00035FED" w:rsidRPr="00035FED" w:rsidRDefault="00035FED" w:rsidP="00035FED">
      <w:pPr>
        <w:rPr>
          <w:b/>
          <w:bCs/>
        </w:rPr>
      </w:pPr>
      <w:proofErr w:type="spellStart"/>
      <w:r w:rsidRPr="00035FED">
        <w:rPr>
          <w:rFonts w:ascii="Nirmala UI" w:hAnsi="Nirmala UI" w:cs="Nirmala UI"/>
          <w:b/>
          <w:bCs/>
        </w:rPr>
        <w:t>ফরমেট</w:t>
      </w:r>
      <w:proofErr w:type="spellEnd"/>
      <w:r w:rsidRPr="00035FED">
        <w:rPr>
          <w:b/>
          <w:bCs/>
        </w:rPr>
        <w:t xml:space="preserve"> -</w:t>
      </w:r>
      <w:r w:rsidRPr="00035FED">
        <w:rPr>
          <w:rFonts w:ascii="Nirmala UI" w:hAnsi="Nirmala UI" w:cs="Nirmala UI"/>
          <w:b/>
          <w:bCs/>
        </w:rPr>
        <w:t>১</w:t>
      </w:r>
      <w:r w:rsidRPr="00035FED">
        <w:rPr>
          <w:b/>
          <w:bCs/>
        </w:rPr>
        <w:t xml:space="preserve"> </w:t>
      </w:r>
      <w:proofErr w:type="gramStart"/>
      <w:r w:rsidRPr="00035FED">
        <w:rPr>
          <w:b/>
          <w:bCs/>
        </w:rPr>
        <w:t>( ‘</w:t>
      </w:r>
      <w:proofErr w:type="gramEnd"/>
      <w:r w:rsidRPr="00035FED">
        <w:rPr>
          <w:rFonts w:ascii="Nirmala UI" w:hAnsi="Nirmala UI" w:cs="Nirmala UI"/>
          <w:b/>
          <w:bCs/>
        </w:rPr>
        <w:t>ক</w:t>
      </w:r>
      <w:r w:rsidRPr="00035FED">
        <w:rPr>
          <w:rFonts w:hint="eastAsia"/>
          <w:b/>
          <w:bCs/>
        </w:rPr>
        <w:t>’</w:t>
      </w:r>
      <w:r w:rsidRPr="00035FED">
        <w:rPr>
          <w:b/>
          <w:bCs/>
        </w:rPr>
        <w:t xml:space="preserve"> </w:t>
      </w:r>
      <w:proofErr w:type="spellStart"/>
      <w:r w:rsidRPr="00035FED">
        <w:rPr>
          <w:rFonts w:ascii="Nirmala UI" w:hAnsi="Nirmala UI" w:cs="Nirmala UI"/>
          <w:b/>
          <w:bCs/>
        </w:rPr>
        <w:t>থেকে</w:t>
      </w:r>
      <w:proofErr w:type="spellEnd"/>
      <w:r w:rsidRPr="00035FED">
        <w:rPr>
          <w:b/>
          <w:bCs/>
        </w:rPr>
        <w:t xml:space="preserve"> ‘</w:t>
      </w:r>
      <w:r w:rsidRPr="00035FED">
        <w:rPr>
          <w:rFonts w:ascii="Nirmala UI" w:hAnsi="Nirmala UI" w:cs="Nirmala UI"/>
          <w:b/>
          <w:bCs/>
        </w:rPr>
        <w:t>ছ</w:t>
      </w:r>
      <w:r w:rsidRPr="00035FED">
        <w:rPr>
          <w:rFonts w:hint="eastAsia"/>
          <w:b/>
          <w:bCs/>
        </w:rPr>
        <w:t>’</w:t>
      </w:r>
      <w:r w:rsidRPr="00035FED">
        <w:rPr>
          <w:b/>
          <w:bCs/>
        </w:rPr>
        <w:t xml:space="preserve"> </w:t>
      </w:r>
      <w:proofErr w:type="spellStart"/>
      <w:r w:rsidRPr="00035FED">
        <w:rPr>
          <w:rFonts w:ascii="Nirmala UI" w:hAnsi="Nirmala UI" w:cs="Nirmala UI"/>
          <w:b/>
          <w:bCs/>
        </w:rPr>
        <w:t>ক্যাটাগরির</w:t>
      </w:r>
      <w:proofErr w:type="spellEnd"/>
      <w:r w:rsidRPr="00035FED">
        <w:rPr>
          <w:b/>
          <w:bCs/>
        </w:rPr>
        <w:t xml:space="preserve"> </w:t>
      </w:r>
      <w:proofErr w:type="spellStart"/>
      <w:r w:rsidRPr="00035FED">
        <w:rPr>
          <w:rFonts w:ascii="Nirmala UI" w:hAnsi="Nirmala UI" w:cs="Nirmala UI"/>
          <w:b/>
          <w:bCs/>
        </w:rPr>
        <w:t>জন্য</w:t>
      </w:r>
      <w:proofErr w:type="spellEnd"/>
      <w:r w:rsidRPr="00035FED">
        <w:rPr>
          <w:b/>
          <w:bCs/>
        </w:rPr>
        <w:t xml:space="preserve"> </w:t>
      </w:r>
      <w:proofErr w:type="spellStart"/>
      <w:r w:rsidRPr="00035FED">
        <w:rPr>
          <w:rFonts w:ascii="Nirmala UI" w:hAnsi="Nirmala UI" w:cs="Nirmala UI"/>
          <w:b/>
          <w:bCs/>
        </w:rPr>
        <w:t>প্রযোজ্য</w:t>
      </w:r>
      <w:proofErr w:type="spellEnd"/>
      <w:r w:rsidRPr="00035FED">
        <w:rPr>
          <w:b/>
          <w:bCs/>
        </w:rPr>
        <w:t>)</w:t>
      </w:r>
    </w:p>
    <w:p w14:paraId="4CBEC840" w14:textId="77777777" w:rsidR="00035FED" w:rsidRDefault="00035FED" w:rsidP="00035FED"/>
    <w:p w14:paraId="18DDEB23" w14:textId="68DB4A09" w:rsidR="00035FED" w:rsidRDefault="00035FED" w:rsidP="00035FED">
      <w:r>
        <w:rPr>
          <w:rFonts w:ascii="Nirmala UI" w:hAnsi="Nirmala UI" w:cs="Nirmala UI"/>
        </w:rPr>
        <w:t>১</w:t>
      </w:r>
      <w:r>
        <w:t>.</w:t>
      </w:r>
      <w:r>
        <w:tab/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ক্যাটাগরির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আবেদন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হয়েছে</w:t>
      </w:r>
      <w:proofErr w:type="spellEnd"/>
      <w:r>
        <w:t>:</w:t>
      </w:r>
    </w:p>
    <w:p w14:paraId="4C69D4A9" w14:textId="3FB42E49" w:rsidR="00035FED" w:rsidRDefault="00035FED" w:rsidP="00035FED">
      <w:r>
        <w:rPr>
          <w:rFonts w:ascii="Nirmala UI" w:hAnsi="Nirmala UI" w:cs="Nirmala UI"/>
        </w:rPr>
        <w:t>২</w:t>
      </w:r>
      <w:r>
        <w:t>.</w:t>
      </w:r>
      <w:r>
        <w:tab/>
      </w:r>
      <w:proofErr w:type="spellStart"/>
      <w:r>
        <w:rPr>
          <w:rFonts w:ascii="Nirmala UI" w:hAnsi="Nirmala UI" w:cs="Nirmala UI"/>
        </w:rPr>
        <w:t>নাম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অনুগ্রহপূর্বক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সার্টিফিকেট</w:t>
      </w:r>
      <w:proofErr w:type="spellEnd"/>
      <w:r>
        <w:t>/</w:t>
      </w:r>
      <w:proofErr w:type="spellStart"/>
      <w:r>
        <w:rPr>
          <w:rFonts w:ascii="Nirmala UI" w:hAnsi="Nirmala UI" w:cs="Nirmala UI"/>
        </w:rPr>
        <w:t>ব্যাংক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অ্যাকাউন্টের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অনুরূপ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লিখুন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পরবর্তীতে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সার্টিফিকেট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চেক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ইস্যুর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প্রয়োজনে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ব্যবহার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t>)</w:t>
      </w:r>
    </w:p>
    <w:p w14:paraId="72067C65" w14:textId="7E607963" w:rsidR="00035FED" w:rsidRDefault="00035FED" w:rsidP="00035FED">
      <w:r>
        <w:t>(</w:t>
      </w:r>
      <w:proofErr w:type="spellStart"/>
      <w:r>
        <w:rPr>
          <w:rFonts w:ascii="Nirmala UI" w:hAnsi="Nirmala UI" w:cs="Nirmala UI"/>
        </w:rPr>
        <w:t>বাংলায়</w:t>
      </w:r>
      <w:proofErr w:type="spellEnd"/>
      <w:r>
        <w:t>):</w:t>
      </w:r>
    </w:p>
    <w:p w14:paraId="7256C421" w14:textId="561DC71F" w:rsidR="00035FED" w:rsidRDefault="00035FED" w:rsidP="00035FED">
      <w:r>
        <w:t>(</w:t>
      </w:r>
      <w:proofErr w:type="spellStart"/>
      <w:r>
        <w:rPr>
          <w:rFonts w:ascii="Nirmala UI" w:hAnsi="Nirmala UI" w:cs="Nirmala UI"/>
        </w:rPr>
        <w:t>ইংরেজিতে</w:t>
      </w:r>
      <w:proofErr w:type="spellEnd"/>
      <w:r>
        <w:t>):</w:t>
      </w:r>
    </w:p>
    <w:p w14:paraId="2BA3B430" w14:textId="4F6CC95A" w:rsidR="00035FED" w:rsidRDefault="00035FED" w:rsidP="00035FED">
      <w:r>
        <w:rPr>
          <w:rFonts w:ascii="Nirmala UI" w:hAnsi="Nirmala UI" w:cs="Nirmala UI"/>
        </w:rPr>
        <w:t>৩</w:t>
      </w:r>
      <w:r>
        <w:t>.</w:t>
      </w:r>
      <w:r>
        <w:tab/>
      </w:r>
      <w:proofErr w:type="spellStart"/>
      <w:r>
        <w:rPr>
          <w:rFonts w:ascii="Nirmala UI" w:hAnsi="Nirmala UI" w:cs="Nirmala UI"/>
        </w:rPr>
        <w:t>পিতার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নাম</w:t>
      </w:r>
      <w:proofErr w:type="spellEnd"/>
      <w:r>
        <w:t>:</w:t>
      </w:r>
    </w:p>
    <w:p w14:paraId="52D8D1B8" w14:textId="1B755A6A" w:rsidR="00035FED" w:rsidRDefault="00035FED" w:rsidP="00035FED">
      <w:r>
        <w:rPr>
          <w:rFonts w:ascii="Nirmala UI" w:hAnsi="Nirmala UI" w:cs="Nirmala UI"/>
        </w:rPr>
        <w:t>৪</w:t>
      </w:r>
      <w:r>
        <w:t>.</w:t>
      </w:r>
      <w:r>
        <w:tab/>
      </w:r>
      <w:proofErr w:type="spellStart"/>
      <w:r>
        <w:rPr>
          <w:rFonts w:ascii="Nirmala UI" w:hAnsi="Nirmala UI" w:cs="Nirmala UI"/>
        </w:rPr>
        <w:t>মাতার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নাম</w:t>
      </w:r>
      <w:proofErr w:type="spellEnd"/>
      <w:r>
        <w:t>:</w:t>
      </w:r>
    </w:p>
    <w:p w14:paraId="07DFEF4F" w14:textId="001A4A63" w:rsidR="00035FED" w:rsidRDefault="00035FED" w:rsidP="00035FED">
      <w:r>
        <w:rPr>
          <w:rFonts w:ascii="Nirmala UI" w:hAnsi="Nirmala UI" w:cs="Nirmala UI"/>
        </w:rPr>
        <w:t>৫</w:t>
      </w:r>
      <w:r>
        <w:t>.</w:t>
      </w:r>
      <w:r>
        <w:tab/>
      </w:r>
      <w:proofErr w:type="spellStart"/>
      <w:r>
        <w:rPr>
          <w:rFonts w:ascii="Nirmala UI" w:hAnsi="Nirmala UI" w:cs="Nirmala UI"/>
        </w:rPr>
        <w:t>ঠিকানা</w:t>
      </w:r>
      <w:proofErr w:type="spellEnd"/>
      <w:r>
        <w:t>:</w:t>
      </w:r>
    </w:p>
    <w:p w14:paraId="6A43BE94" w14:textId="0BA45C15" w:rsidR="00035FED" w:rsidRDefault="00035FED" w:rsidP="00035FED">
      <w:r>
        <w:rPr>
          <w:rFonts w:ascii="Nirmala UI" w:hAnsi="Nirmala UI" w:cs="Nirmala UI"/>
        </w:rPr>
        <w:t>৬</w:t>
      </w:r>
      <w:r>
        <w:t>.</w:t>
      </w:r>
      <w:r>
        <w:tab/>
      </w:r>
      <w:proofErr w:type="spellStart"/>
      <w:r>
        <w:rPr>
          <w:rFonts w:ascii="Nirmala UI" w:hAnsi="Nirmala UI" w:cs="Nirmala UI"/>
        </w:rPr>
        <w:t>শিক্ষাগত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যোগ্যতা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সর্বশেষ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ডিগ্রি</w:t>
      </w:r>
      <w:proofErr w:type="spellEnd"/>
      <w:r>
        <w:t>):</w:t>
      </w:r>
    </w:p>
    <w:p w14:paraId="61DBBCC2" w14:textId="3B6D5A3D" w:rsidR="00035FED" w:rsidRDefault="00035FED" w:rsidP="00035FED">
      <w:r>
        <w:rPr>
          <w:rFonts w:ascii="Nirmala UI" w:hAnsi="Nirmala UI" w:cs="Nirmala UI"/>
        </w:rPr>
        <w:t>৭</w:t>
      </w:r>
      <w:r>
        <w:t>.</w:t>
      </w:r>
      <w:r>
        <w:tab/>
      </w:r>
      <w:proofErr w:type="spellStart"/>
      <w:r>
        <w:rPr>
          <w:rFonts w:ascii="Nirmala UI" w:hAnsi="Nirmala UI" w:cs="Nirmala UI"/>
        </w:rPr>
        <w:t>মোবাইল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নম্বর</w:t>
      </w:r>
      <w:proofErr w:type="spellEnd"/>
      <w:r>
        <w:t>:</w:t>
      </w:r>
    </w:p>
    <w:p w14:paraId="090406B1" w14:textId="6D2B9863" w:rsidR="00035FED" w:rsidRDefault="00035FED" w:rsidP="00035FED">
      <w:r>
        <w:rPr>
          <w:rFonts w:ascii="Nirmala UI" w:hAnsi="Nirmala UI" w:cs="Nirmala UI"/>
        </w:rPr>
        <w:t>৮</w:t>
      </w:r>
      <w:r>
        <w:t>.</w:t>
      </w:r>
      <w:r>
        <w:tab/>
      </w:r>
      <w:r>
        <w:rPr>
          <w:rFonts w:ascii="Nirmala UI" w:hAnsi="Nirmala UI" w:cs="Nirmala UI"/>
        </w:rPr>
        <w:t>ই</w:t>
      </w:r>
      <w:r>
        <w:t xml:space="preserve">- </w:t>
      </w:r>
      <w:proofErr w:type="spellStart"/>
      <w:r>
        <w:rPr>
          <w:rFonts w:ascii="Nirmala UI" w:hAnsi="Nirmala UI" w:cs="Nirmala UI"/>
        </w:rPr>
        <w:t>মেইল</w:t>
      </w:r>
      <w:proofErr w:type="spellEnd"/>
      <w:r>
        <w:t>:</w:t>
      </w:r>
    </w:p>
    <w:p w14:paraId="51F2A967" w14:textId="3C81EE66" w:rsidR="00035FED" w:rsidRDefault="00035FED" w:rsidP="00035FED">
      <w:r>
        <w:rPr>
          <w:rFonts w:ascii="Nirmala UI" w:hAnsi="Nirmala UI" w:cs="Nirmala UI"/>
        </w:rPr>
        <w:t>৯</w:t>
      </w:r>
      <w:r>
        <w:t>.</w:t>
      </w:r>
      <w:r>
        <w:tab/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মিডিয়ায়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কর্মরত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আছেন</w:t>
      </w:r>
      <w:proofErr w:type="spellEnd"/>
      <w:r>
        <w:t>:</w:t>
      </w:r>
    </w:p>
    <w:p w14:paraId="3EA11314" w14:textId="5FA39033" w:rsidR="00035FED" w:rsidRDefault="00035FED" w:rsidP="00035FED">
      <w:r>
        <w:rPr>
          <w:rFonts w:ascii="Nirmala UI" w:hAnsi="Nirmala UI" w:cs="Nirmala UI"/>
        </w:rPr>
        <w:t>১০</w:t>
      </w:r>
      <w:r>
        <w:t>.</w:t>
      </w:r>
      <w:r>
        <w:tab/>
      </w:r>
      <w:proofErr w:type="spellStart"/>
      <w:r>
        <w:rPr>
          <w:rFonts w:ascii="Nirmala UI" w:hAnsi="Nirmala UI" w:cs="Nirmala UI"/>
        </w:rPr>
        <w:t>পদবি</w:t>
      </w:r>
      <w:proofErr w:type="spellEnd"/>
      <w:r>
        <w:t>:</w:t>
      </w:r>
    </w:p>
    <w:p w14:paraId="0C1AB96B" w14:textId="20DFE9DE" w:rsidR="00035FED" w:rsidRDefault="00035FED" w:rsidP="00035FED">
      <w:r>
        <w:rPr>
          <w:rFonts w:ascii="Nirmala UI" w:hAnsi="Nirmala UI" w:cs="Nirmala UI"/>
        </w:rPr>
        <w:t>১১</w:t>
      </w:r>
      <w:r>
        <w:t>.</w:t>
      </w:r>
      <w:r>
        <w:tab/>
      </w:r>
      <w:proofErr w:type="spellStart"/>
      <w:r>
        <w:rPr>
          <w:rFonts w:ascii="Nirmala UI" w:hAnsi="Nirmala UI" w:cs="Nirmala UI"/>
        </w:rPr>
        <w:t>কর্মজীবনের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ব্যাপ্তি</w:t>
      </w:r>
      <w:proofErr w:type="spellEnd"/>
      <w:r>
        <w:t>:</w:t>
      </w:r>
    </w:p>
    <w:p w14:paraId="7847F8B0" w14:textId="77777777" w:rsidR="00035FED" w:rsidRDefault="00035FED" w:rsidP="00035FED">
      <w:r>
        <w:rPr>
          <w:rFonts w:ascii="Nirmala UI" w:hAnsi="Nirmala UI" w:cs="Nirmala UI"/>
        </w:rPr>
        <w:t>১২</w:t>
      </w:r>
      <w:r>
        <w:t>.</w:t>
      </w:r>
      <w:r>
        <w:tab/>
      </w:r>
      <w:proofErr w:type="spellStart"/>
      <w:r>
        <w:rPr>
          <w:rFonts w:ascii="Nirmala UI" w:hAnsi="Nirmala UI" w:cs="Nirmala UI"/>
        </w:rPr>
        <w:t>পূর্বে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কোনো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অভিবাসন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মিডিয়া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অ্যাওয়ার্ড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পেয়েছেন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t xml:space="preserve">:  </w:t>
      </w:r>
      <w:proofErr w:type="spellStart"/>
      <w:r>
        <w:rPr>
          <w:rFonts w:ascii="Nirmala UI" w:hAnsi="Nirmala UI" w:cs="Nirmala UI"/>
        </w:rPr>
        <w:t>হ্যাঁ</w:t>
      </w:r>
      <w:proofErr w:type="spellEnd"/>
      <w:r>
        <w:t>/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পেয়ে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থাকলে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তার</w:t>
      </w:r>
      <w:proofErr w:type="spellEnd"/>
      <w:r>
        <w:t xml:space="preserve"> </w:t>
      </w:r>
      <w:proofErr w:type="spellStart"/>
      <w:proofErr w:type="gramStart"/>
      <w:r>
        <w:rPr>
          <w:rFonts w:ascii="Nirmala UI" w:hAnsi="Nirmala UI" w:cs="Nirmala UI"/>
        </w:rPr>
        <w:t>বিবরণ</w:t>
      </w:r>
      <w:proofErr w:type="spellEnd"/>
      <w:r>
        <w:t>)</w:t>
      </w:r>
      <w:r>
        <w:rPr>
          <w:rFonts w:ascii="Nirmala UI" w:hAnsi="Nirmala UI" w:cs="Nirmala UI"/>
        </w:rPr>
        <w:t>।</w:t>
      </w:r>
      <w:proofErr w:type="gramEnd"/>
    </w:p>
    <w:p w14:paraId="49AF651F" w14:textId="77777777" w:rsidR="00A81CBB" w:rsidRPr="00035FED" w:rsidRDefault="00A81CBB" w:rsidP="00035FED"/>
    <w:sectPr w:rsidR="00A81CBB" w:rsidRPr="00035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84F1F"/>
    <w:multiLevelType w:val="hybridMultilevel"/>
    <w:tmpl w:val="86B43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ED"/>
    <w:rsid w:val="00035FED"/>
    <w:rsid w:val="00A8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94857"/>
  <w15:chartTrackingRefBased/>
  <w15:docId w15:val="{43721008-1F47-4EEE-93F6-62C3B085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5FE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Partha S Karmaker</dc:creator>
  <cp:keywords/>
  <dc:description/>
  <cp:lastModifiedBy>Partha S Karmaker</cp:lastModifiedBy>
  <cp:revision>1</cp:revision>
  <dcterms:created xsi:type="dcterms:W3CDTF">2022-01-11T08:48:00Z</dcterms:created>
  <dcterms:modified xsi:type="dcterms:W3CDTF">2022-01-11T08:51:00Z</dcterms:modified>
</cp:coreProperties>
</file>